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03B2F" w:rsidRDefault="005249A4" w:rsidP="00F80015">
      <w:pPr>
        <w:widowControl/>
        <w:autoSpaceDE/>
        <w:adjustRightInd/>
        <w:ind w:left="5670"/>
        <w:jc w:val="center"/>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48.3pt;height:9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F15F9" w:rsidRPr="0030474A" w:rsidRDefault="00F312C3" w:rsidP="003F15F9">
                  <w:pPr>
                    <w:jc w:val="both"/>
                  </w:pPr>
                  <w:r w:rsidRPr="0026172C">
                    <w:t xml:space="preserve">Приложение   к ОПОП по направлению подготовки </w:t>
                  </w:r>
                  <w:r w:rsidR="0026172C" w:rsidRPr="0026172C">
                    <w:t>44.03.02 Психолого-педагогическое образование</w:t>
                  </w:r>
                  <w:r w:rsidRPr="0026172C">
                    <w:t xml:space="preserve"> (уровень бакалавриата), Направленность (профиль) программы </w:t>
                  </w:r>
                  <w:r w:rsidR="00C1212D">
                    <w:t>«</w:t>
                  </w:r>
                  <w:r w:rsidR="007E45DE">
                    <w:t>Инклюзивное образование</w:t>
                  </w:r>
                  <w:r w:rsidR="00C1212D">
                    <w:t>»</w:t>
                  </w:r>
                  <w:r w:rsidR="00711499">
                    <w:t>,</w:t>
                  </w:r>
                  <w:r w:rsidR="006626C9" w:rsidRPr="00BE1199">
                    <w:rPr>
                      <w:color w:val="000000"/>
                    </w:rPr>
                    <w:t xml:space="preserve"> утв. приказом ректора ОмГА </w:t>
                  </w:r>
                  <w:r w:rsidR="00FB2210">
                    <w:rPr>
                      <w:color w:val="000000"/>
                    </w:rPr>
                    <w:t xml:space="preserve">от </w:t>
                  </w:r>
                  <w:r w:rsidR="003F15F9" w:rsidRPr="0030474A">
                    <w:t>28.03.2022 № 28</w:t>
                  </w:r>
                </w:p>
                <w:p w:rsidR="00F312C3" w:rsidRDefault="00F312C3" w:rsidP="00D1753D">
                  <w:pPr>
                    <w:jc w:val="both"/>
                  </w:pPr>
                </w:p>
              </w:txbxContent>
            </v:textbox>
          </v:shape>
        </w:pict>
      </w:r>
    </w:p>
    <w:p w:rsidR="00D1753D" w:rsidRPr="00803B2F" w:rsidRDefault="00D1753D" w:rsidP="00D1753D">
      <w:pPr>
        <w:widowControl/>
        <w:autoSpaceDE/>
        <w:adjustRightInd/>
        <w:ind w:left="5670"/>
        <w:rPr>
          <w:rFonts w:eastAsia="Courier New"/>
          <w:b/>
          <w:bCs/>
          <w:color w:val="000000"/>
          <w:sz w:val="24"/>
          <w:szCs w:val="24"/>
        </w:rPr>
      </w:pPr>
    </w:p>
    <w:p w:rsidR="00D1753D" w:rsidRPr="00803B2F" w:rsidRDefault="00D1753D" w:rsidP="00D1753D">
      <w:pPr>
        <w:widowControl/>
        <w:autoSpaceDE/>
        <w:adjustRightInd/>
        <w:ind w:left="5670"/>
        <w:rPr>
          <w:rFonts w:eastAsia="Courier New"/>
          <w:b/>
          <w:bCs/>
          <w:color w:val="000000"/>
          <w:sz w:val="24"/>
          <w:szCs w:val="24"/>
        </w:rPr>
      </w:pPr>
    </w:p>
    <w:p w:rsidR="00D1753D" w:rsidRPr="00803B2F" w:rsidRDefault="00D1753D" w:rsidP="00D1753D">
      <w:pPr>
        <w:widowControl/>
        <w:autoSpaceDE/>
        <w:adjustRightInd/>
        <w:ind w:left="5670"/>
        <w:rPr>
          <w:rFonts w:eastAsia="Courier New"/>
          <w:b/>
          <w:bCs/>
          <w:color w:val="000000"/>
          <w:sz w:val="24"/>
          <w:szCs w:val="24"/>
        </w:rPr>
      </w:pPr>
    </w:p>
    <w:p w:rsidR="00D1753D" w:rsidRPr="00803B2F" w:rsidRDefault="00D1753D" w:rsidP="00D1753D">
      <w:pPr>
        <w:widowControl/>
        <w:autoSpaceDE/>
        <w:adjustRightInd/>
        <w:ind w:left="5670"/>
        <w:rPr>
          <w:rFonts w:eastAsia="Courier New"/>
          <w:b/>
          <w:bCs/>
          <w:color w:val="000000"/>
          <w:sz w:val="24"/>
          <w:szCs w:val="24"/>
        </w:rPr>
      </w:pPr>
    </w:p>
    <w:p w:rsidR="00C94464" w:rsidRPr="00803B2F" w:rsidRDefault="00C94464" w:rsidP="00C94464">
      <w:pPr>
        <w:autoSpaceDE/>
        <w:adjustRightInd/>
        <w:ind w:right="1"/>
        <w:contextualSpacing/>
        <w:jc w:val="center"/>
        <w:rPr>
          <w:rFonts w:eastAsia="Courier New"/>
          <w:noProof/>
          <w:color w:val="000000"/>
          <w:sz w:val="28"/>
          <w:szCs w:val="28"/>
          <w:lang w:bidi="ru-RU"/>
        </w:rPr>
      </w:pPr>
      <w:r w:rsidRPr="00803B2F">
        <w:rPr>
          <w:rFonts w:eastAsia="Courier New"/>
          <w:noProof/>
          <w:color w:val="000000"/>
          <w:sz w:val="28"/>
          <w:szCs w:val="28"/>
          <w:lang w:bidi="ru-RU"/>
        </w:rPr>
        <w:t>Частное учреждение образовательная организация высшего образования</w:t>
      </w:r>
    </w:p>
    <w:p w:rsidR="00D1753D" w:rsidRPr="00803B2F" w:rsidRDefault="00C1212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803B2F">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803B2F" w:rsidRDefault="007C277B" w:rsidP="00C94464">
      <w:pPr>
        <w:autoSpaceDE/>
        <w:adjustRightInd/>
        <w:ind w:right="1"/>
        <w:contextualSpacing/>
        <w:jc w:val="center"/>
        <w:rPr>
          <w:rFonts w:eastAsia="Courier New"/>
          <w:noProof/>
          <w:color w:val="000000"/>
          <w:sz w:val="28"/>
          <w:szCs w:val="28"/>
          <w:lang w:bidi="ru-RU"/>
        </w:rPr>
      </w:pPr>
      <w:r w:rsidRPr="00803B2F">
        <w:rPr>
          <w:rFonts w:eastAsia="Courier New"/>
          <w:noProof/>
          <w:color w:val="000000"/>
          <w:sz w:val="28"/>
          <w:szCs w:val="28"/>
          <w:lang w:bidi="ru-RU"/>
        </w:rPr>
        <w:t xml:space="preserve">Кафедра </w:t>
      </w:r>
      <w:r w:rsidR="00BC41F0" w:rsidRPr="00803B2F">
        <w:rPr>
          <w:rFonts w:eastAsia="Courier New"/>
          <w:noProof/>
          <w:color w:val="000000"/>
          <w:sz w:val="28"/>
          <w:szCs w:val="28"/>
          <w:lang w:bidi="ru-RU"/>
        </w:rPr>
        <w:t>«Педагогики, психологии и социальной работы</w:t>
      </w:r>
      <w:r w:rsidRPr="00803B2F">
        <w:rPr>
          <w:rFonts w:eastAsia="Courier New"/>
          <w:noProof/>
          <w:color w:val="000000"/>
          <w:sz w:val="28"/>
          <w:szCs w:val="28"/>
          <w:lang w:bidi="ru-RU"/>
        </w:rPr>
        <w:t>»</w:t>
      </w:r>
    </w:p>
    <w:p w:rsidR="007C277B" w:rsidRPr="00803B2F" w:rsidRDefault="007C277B" w:rsidP="00C94464">
      <w:pPr>
        <w:autoSpaceDE/>
        <w:adjustRightInd/>
        <w:ind w:right="1"/>
        <w:contextualSpacing/>
        <w:jc w:val="center"/>
        <w:rPr>
          <w:rFonts w:eastAsia="Courier New"/>
          <w:noProof/>
          <w:color w:val="000000"/>
          <w:sz w:val="28"/>
          <w:szCs w:val="28"/>
          <w:lang w:bidi="ru-RU"/>
        </w:rPr>
      </w:pPr>
    </w:p>
    <w:p w:rsidR="00C94464" w:rsidRPr="00803B2F" w:rsidRDefault="005249A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12C3" w:rsidRPr="00C94464" w:rsidRDefault="00F312C3" w:rsidP="00C94464">
                  <w:pPr>
                    <w:jc w:val="center"/>
                    <w:rPr>
                      <w:sz w:val="24"/>
                      <w:szCs w:val="24"/>
                    </w:rPr>
                  </w:pPr>
                  <w:r w:rsidRPr="00C94464">
                    <w:rPr>
                      <w:sz w:val="24"/>
                      <w:szCs w:val="24"/>
                    </w:rPr>
                    <w:t>УТВЕРЖДАЮ:</w:t>
                  </w:r>
                </w:p>
                <w:p w:rsidR="00F312C3" w:rsidRPr="00C94464" w:rsidRDefault="00F312C3" w:rsidP="00C94464">
                  <w:pPr>
                    <w:jc w:val="center"/>
                    <w:rPr>
                      <w:sz w:val="24"/>
                      <w:szCs w:val="24"/>
                    </w:rPr>
                  </w:pPr>
                  <w:r w:rsidRPr="00C94464">
                    <w:rPr>
                      <w:sz w:val="24"/>
                      <w:szCs w:val="24"/>
                    </w:rPr>
                    <w:t>Ректор, д.фил.н., профессор</w:t>
                  </w:r>
                </w:p>
                <w:p w:rsidR="00F312C3" w:rsidRDefault="00F312C3" w:rsidP="00C94464">
                  <w:pPr>
                    <w:jc w:val="center"/>
                    <w:rPr>
                      <w:sz w:val="24"/>
                      <w:szCs w:val="24"/>
                    </w:rPr>
                  </w:pPr>
                </w:p>
                <w:p w:rsidR="00F312C3" w:rsidRPr="00C94464" w:rsidRDefault="00F312C3" w:rsidP="00C94464">
                  <w:pPr>
                    <w:jc w:val="center"/>
                    <w:rPr>
                      <w:sz w:val="24"/>
                      <w:szCs w:val="24"/>
                    </w:rPr>
                  </w:pPr>
                  <w:r w:rsidRPr="00C94464">
                    <w:rPr>
                      <w:sz w:val="24"/>
                      <w:szCs w:val="24"/>
                    </w:rPr>
                    <w:t>______________А.Э. Еремеев</w:t>
                  </w:r>
                </w:p>
                <w:p w:rsidR="00F312C3" w:rsidRPr="00C94464" w:rsidRDefault="003F15F9" w:rsidP="003F15F9">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803B2F" w:rsidRDefault="00C94464" w:rsidP="00C94464">
      <w:pPr>
        <w:autoSpaceDE/>
        <w:adjustRightInd/>
        <w:ind w:right="1"/>
        <w:contextualSpacing/>
        <w:jc w:val="center"/>
        <w:rPr>
          <w:rFonts w:eastAsia="Courier New"/>
          <w:b/>
          <w:color w:val="000000"/>
          <w:sz w:val="24"/>
          <w:szCs w:val="24"/>
          <w:lang w:bidi="ru-RU"/>
        </w:rPr>
      </w:pPr>
    </w:p>
    <w:p w:rsidR="00C94464" w:rsidRPr="00803B2F" w:rsidRDefault="00C94464" w:rsidP="00C94464">
      <w:pPr>
        <w:autoSpaceDE/>
        <w:adjustRightInd/>
        <w:ind w:right="1"/>
        <w:contextualSpacing/>
        <w:jc w:val="center"/>
        <w:rPr>
          <w:rFonts w:eastAsia="Courier New"/>
          <w:b/>
          <w:color w:val="000000"/>
          <w:sz w:val="24"/>
          <w:szCs w:val="24"/>
          <w:lang w:bidi="ru-RU"/>
        </w:rPr>
      </w:pPr>
    </w:p>
    <w:p w:rsidR="00C94464" w:rsidRPr="00803B2F" w:rsidRDefault="00C94464" w:rsidP="00C94464">
      <w:pPr>
        <w:autoSpaceDE/>
        <w:adjustRightInd/>
        <w:ind w:right="1"/>
        <w:contextualSpacing/>
        <w:jc w:val="center"/>
        <w:rPr>
          <w:rFonts w:eastAsia="Courier New"/>
          <w:b/>
          <w:color w:val="000000"/>
          <w:sz w:val="24"/>
          <w:szCs w:val="24"/>
          <w:lang w:bidi="ru-RU"/>
        </w:rPr>
      </w:pPr>
    </w:p>
    <w:p w:rsidR="00C94464" w:rsidRPr="00803B2F" w:rsidRDefault="00C94464" w:rsidP="00C94464">
      <w:pPr>
        <w:autoSpaceDE/>
        <w:adjustRightInd/>
        <w:ind w:right="1"/>
        <w:contextualSpacing/>
        <w:jc w:val="center"/>
        <w:rPr>
          <w:rFonts w:eastAsia="Courier New"/>
          <w:b/>
          <w:color w:val="000000"/>
          <w:sz w:val="24"/>
          <w:szCs w:val="24"/>
          <w:lang w:bidi="ru-RU"/>
        </w:rPr>
      </w:pPr>
    </w:p>
    <w:p w:rsidR="00D1753D" w:rsidRPr="00803B2F" w:rsidRDefault="00D1753D" w:rsidP="00D1753D">
      <w:pPr>
        <w:widowControl/>
        <w:autoSpaceDE/>
        <w:adjustRightInd/>
        <w:jc w:val="center"/>
        <w:rPr>
          <w:color w:val="000000"/>
          <w:sz w:val="24"/>
          <w:szCs w:val="24"/>
          <w:lang w:eastAsia="en-US"/>
        </w:rPr>
      </w:pPr>
    </w:p>
    <w:p w:rsidR="00C94464" w:rsidRPr="00803B2F" w:rsidRDefault="00C94464" w:rsidP="00D1753D">
      <w:pPr>
        <w:widowControl/>
        <w:autoSpaceDE/>
        <w:adjustRightInd/>
        <w:jc w:val="center"/>
        <w:rPr>
          <w:color w:val="000000"/>
          <w:sz w:val="24"/>
          <w:szCs w:val="24"/>
          <w:lang w:eastAsia="en-US"/>
        </w:rPr>
      </w:pPr>
    </w:p>
    <w:p w:rsidR="007C277B" w:rsidRPr="00803B2F" w:rsidRDefault="007C277B" w:rsidP="00DF1076">
      <w:pPr>
        <w:suppressAutoHyphens/>
        <w:jc w:val="center"/>
        <w:rPr>
          <w:rFonts w:eastAsia="SimSun"/>
          <w:color w:val="000000"/>
          <w:kern w:val="2"/>
          <w:sz w:val="24"/>
          <w:szCs w:val="24"/>
          <w:lang w:eastAsia="hi-IN" w:bidi="hi-IN"/>
        </w:rPr>
      </w:pPr>
    </w:p>
    <w:p w:rsidR="00951F6B" w:rsidRPr="00803B2F" w:rsidRDefault="00951F6B" w:rsidP="00DF1076">
      <w:pPr>
        <w:suppressAutoHyphens/>
        <w:jc w:val="center"/>
        <w:rPr>
          <w:rFonts w:eastAsia="SimSun"/>
          <w:color w:val="000000"/>
          <w:kern w:val="2"/>
          <w:sz w:val="24"/>
          <w:szCs w:val="24"/>
          <w:lang w:eastAsia="hi-IN" w:bidi="hi-IN"/>
        </w:rPr>
      </w:pPr>
    </w:p>
    <w:p w:rsidR="007C277B" w:rsidRPr="00803B2F" w:rsidRDefault="007C277B" w:rsidP="00DF1076">
      <w:pPr>
        <w:suppressAutoHyphens/>
        <w:jc w:val="center"/>
        <w:rPr>
          <w:rFonts w:eastAsia="SimSun"/>
          <w:color w:val="000000"/>
          <w:kern w:val="2"/>
          <w:sz w:val="24"/>
          <w:szCs w:val="24"/>
          <w:lang w:eastAsia="hi-IN" w:bidi="hi-IN"/>
        </w:rPr>
      </w:pPr>
    </w:p>
    <w:p w:rsidR="00951F6B" w:rsidRPr="00803B2F" w:rsidRDefault="00951F6B" w:rsidP="00DF1076">
      <w:pPr>
        <w:suppressAutoHyphens/>
        <w:jc w:val="center"/>
        <w:rPr>
          <w:rFonts w:eastAsia="SimSun"/>
          <w:color w:val="000000"/>
          <w:kern w:val="2"/>
          <w:sz w:val="24"/>
          <w:szCs w:val="24"/>
          <w:lang w:eastAsia="hi-IN" w:bidi="hi-IN"/>
        </w:rPr>
      </w:pPr>
    </w:p>
    <w:p w:rsidR="00DF1076" w:rsidRPr="00803B2F" w:rsidRDefault="00DF1076" w:rsidP="00DF1076">
      <w:pPr>
        <w:suppressAutoHyphens/>
        <w:jc w:val="center"/>
        <w:rPr>
          <w:rFonts w:eastAsia="SimSun"/>
          <w:color w:val="000000"/>
          <w:kern w:val="2"/>
          <w:sz w:val="24"/>
          <w:szCs w:val="24"/>
          <w:lang w:eastAsia="hi-IN" w:bidi="hi-IN"/>
        </w:rPr>
      </w:pPr>
      <w:r w:rsidRPr="00803B2F">
        <w:rPr>
          <w:rFonts w:eastAsia="SimSun"/>
          <w:color w:val="000000"/>
          <w:kern w:val="2"/>
          <w:sz w:val="24"/>
          <w:szCs w:val="24"/>
          <w:lang w:eastAsia="hi-IN" w:bidi="hi-IN"/>
        </w:rPr>
        <w:t>РАБОЧАЯ ПРОГРАММА</w:t>
      </w:r>
      <w:r w:rsidR="00C94464" w:rsidRPr="00803B2F">
        <w:rPr>
          <w:rFonts w:eastAsia="SimSun"/>
          <w:color w:val="000000"/>
          <w:kern w:val="2"/>
          <w:sz w:val="24"/>
          <w:szCs w:val="24"/>
          <w:lang w:eastAsia="hi-IN" w:bidi="hi-IN"/>
        </w:rPr>
        <w:t xml:space="preserve"> </w:t>
      </w:r>
      <w:r w:rsidRPr="00803B2F">
        <w:rPr>
          <w:rFonts w:eastAsia="SimSun"/>
          <w:color w:val="000000"/>
          <w:kern w:val="2"/>
          <w:sz w:val="24"/>
          <w:szCs w:val="24"/>
          <w:lang w:eastAsia="hi-IN" w:bidi="hi-IN"/>
        </w:rPr>
        <w:t>ДИСЦИПЛИНЫ</w:t>
      </w:r>
    </w:p>
    <w:p w:rsidR="007F4B97" w:rsidRPr="00803B2F" w:rsidRDefault="007F4B97" w:rsidP="007F4B97">
      <w:pPr>
        <w:widowControl/>
        <w:tabs>
          <w:tab w:val="left" w:pos="708"/>
        </w:tabs>
        <w:autoSpaceDE/>
        <w:adjustRightInd/>
        <w:jc w:val="center"/>
        <w:rPr>
          <w:b/>
          <w:color w:val="000000"/>
          <w:sz w:val="24"/>
          <w:szCs w:val="24"/>
        </w:rPr>
      </w:pPr>
    </w:p>
    <w:p w:rsidR="007A7E7B" w:rsidRPr="003F15F9" w:rsidRDefault="00B07448" w:rsidP="007F4B97">
      <w:pPr>
        <w:widowControl/>
        <w:suppressAutoHyphens/>
        <w:autoSpaceDE/>
        <w:adjustRightInd/>
        <w:jc w:val="center"/>
        <w:rPr>
          <w:b/>
          <w:bCs/>
          <w:caps/>
          <w:color w:val="000000"/>
          <w:sz w:val="40"/>
          <w:szCs w:val="40"/>
        </w:rPr>
      </w:pPr>
      <w:r w:rsidRPr="003F15F9">
        <w:rPr>
          <w:b/>
          <w:bCs/>
          <w:caps/>
          <w:color w:val="000000"/>
          <w:sz w:val="40"/>
          <w:szCs w:val="40"/>
        </w:rPr>
        <w:t>методология и методы психолого-педагогических исследований</w:t>
      </w:r>
    </w:p>
    <w:p w:rsidR="00072FFA" w:rsidRPr="00803B2F" w:rsidRDefault="00B07448" w:rsidP="00072FFA">
      <w:pPr>
        <w:jc w:val="center"/>
        <w:rPr>
          <w:rFonts w:ascii="Tahoma" w:hAnsi="Tahoma" w:cs="Tahoma"/>
          <w:color w:val="000000"/>
          <w:sz w:val="8"/>
          <w:szCs w:val="8"/>
        </w:rPr>
      </w:pPr>
      <w:r w:rsidRPr="00803B2F">
        <w:rPr>
          <w:color w:val="000000"/>
          <w:sz w:val="24"/>
          <w:szCs w:val="24"/>
        </w:rPr>
        <w:t>Б1.Б.24</w:t>
      </w:r>
    </w:p>
    <w:p w:rsidR="005669CB" w:rsidRPr="00803B2F" w:rsidRDefault="005669CB" w:rsidP="005669CB">
      <w:pPr>
        <w:widowControl/>
        <w:autoSpaceDN/>
        <w:jc w:val="center"/>
        <w:rPr>
          <w:rFonts w:eastAsia="Calibri"/>
          <w:b/>
          <w:bCs/>
          <w:color w:val="000000"/>
          <w:sz w:val="24"/>
          <w:szCs w:val="24"/>
          <w:lang w:eastAsia="en-US"/>
        </w:rPr>
      </w:pPr>
    </w:p>
    <w:p w:rsidR="009F4070" w:rsidRPr="00803B2F" w:rsidRDefault="00591B36" w:rsidP="00591B36">
      <w:pPr>
        <w:autoSpaceDE/>
        <w:autoSpaceDN/>
        <w:adjustRightInd/>
        <w:ind w:right="1"/>
        <w:contextualSpacing/>
        <w:jc w:val="center"/>
        <w:rPr>
          <w:rFonts w:eastAsia="Courier New"/>
          <w:color w:val="000000"/>
          <w:sz w:val="24"/>
          <w:szCs w:val="24"/>
          <w:lang w:bidi="ru-RU"/>
        </w:rPr>
      </w:pPr>
      <w:r w:rsidRPr="00803B2F">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803B2F" w:rsidRDefault="00591B36" w:rsidP="00591B36">
      <w:pPr>
        <w:autoSpaceDE/>
        <w:autoSpaceDN/>
        <w:adjustRightInd/>
        <w:ind w:right="1"/>
        <w:contextualSpacing/>
        <w:jc w:val="center"/>
        <w:rPr>
          <w:rFonts w:eastAsia="Courier New"/>
          <w:color w:val="000000"/>
          <w:sz w:val="24"/>
          <w:szCs w:val="24"/>
          <w:lang w:bidi="ru-RU"/>
        </w:rPr>
      </w:pPr>
      <w:r w:rsidRPr="00803B2F">
        <w:rPr>
          <w:rFonts w:eastAsia="Courier New"/>
          <w:color w:val="000000"/>
          <w:sz w:val="24"/>
          <w:szCs w:val="24"/>
          <w:lang w:bidi="ru-RU"/>
        </w:rPr>
        <w:t>программе бакалавриата</w:t>
      </w:r>
    </w:p>
    <w:p w:rsidR="007C277B" w:rsidRPr="00803B2F" w:rsidRDefault="007C277B" w:rsidP="007C277B">
      <w:pPr>
        <w:widowControl/>
        <w:suppressAutoHyphens/>
        <w:autoSpaceDE/>
        <w:adjustRightInd/>
        <w:jc w:val="center"/>
        <w:rPr>
          <w:rFonts w:eastAsia="Courier New"/>
          <w:color w:val="000000"/>
          <w:sz w:val="24"/>
          <w:szCs w:val="24"/>
          <w:lang w:bidi="ru-RU"/>
        </w:rPr>
      </w:pPr>
      <w:r w:rsidRPr="00803B2F">
        <w:rPr>
          <w:rFonts w:eastAsia="Courier New"/>
          <w:color w:val="000000"/>
          <w:sz w:val="24"/>
          <w:szCs w:val="24"/>
          <w:lang w:bidi="ru-RU"/>
        </w:rPr>
        <w:t>(программа академического бакалавриата)</w:t>
      </w:r>
    </w:p>
    <w:p w:rsidR="007C277B" w:rsidRPr="00803B2F" w:rsidRDefault="007C277B" w:rsidP="00591B36">
      <w:pPr>
        <w:widowControl/>
        <w:suppressAutoHyphens/>
        <w:autoSpaceDE/>
        <w:adjustRightInd/>
        <w:jc w:val="center"/>
        <w:rPr>
          <w:rFonts w:eastAsia="Courier New"/>
          <w:color w:val="000000"/>
          <w:sz w:val="24"/>
          <w:szCs w:val="24"/>
          <w:lang w:bidi="ru-RU"/>
        </w:rPr>
      </w:pPr>
    </w:p>
    <w:p w:rsidR="007C277B" w:rsidRPr="00803B2F" w:rsidRDefault="007C277B" w:rsidP="00591B36">
      <w:pPr>
        <w:widowControl/>
        <w:suppressAutoHyphens/>
        <w:autoSpaceDE/>
        <w:adjustRightInd/>
        <w:jc w:val="center"/>
        <w:rPr>
          <w:rFonts w:eastAsia="Courier New"/>
          <w:color w:val="000000"/>
          <w:sz w:val="24"/>
          <w:szCs w:val="24"/>
          <w:lang w:bidi="ru-RU"/>
        </w:rPr>
      </w:pPr>
    </w:p>
    <w:p w:rsidR="003F3DAD" w:rsidRPr="006E1872" w:rsidRDefault="003F3DAD" w:rsidP="003F3DAD">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3F3DAD" w:rsidRPr="006E1872" w:rsidRDefault="003F3DAD" w:rsidP="003F3DAD">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F3DAD" w:rsidRPr="006E1872" w:rsidRDefault="003F3DAD" w:rsidP="003F3DA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7E45DE">
        <w:rPr>
          <w:b/>
          <w:sz w:val="24"/>
          <w:szCs w:val="24"/>
        </w:rPr>
        <w:t>Инклюзивное образование</w:t>
      </w:r>
      <w:r w:rsidRPr="006E1872">
        <w:rPr>
          <w:rFonts w:eastAsia="Courier New"/>
          <w:b/>
          <w:sz w:val="24"/>
          <w:szCs w:val="24"/>
          <w:lang w:bidi="ru-RU"/>
        </w:rPr>
        <w:t>»</w:t>
      </w:r>
    </w:p>
    <w:p w:rsidR="003F3DAD" w:rsidRPr="006E1872" w:rsidRDefault="003F3DAD" w:rsidP="003F3DAD">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3F3DAD" w:rsidRPr="006E1872" w:rsidRDefault="003F3DAD" w:rsidP="003F3DAD">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3F15F9" w:rsidRDefault="003F15F9" w:rsidP="003F3DAD">
      <w:pPr>
        <w:widowControl/>
        <w:autoSpaceDE/>
        <w:autoSpaceDN/>
        <w:adjustRightInd/>
        <w:jc w:val="center"/>
        <w:rPr>
          <w:rFonts w:eastAsia="SimSun"/>
          <w:b/>
          <w:kern w:val="2"/>
          <w:sz w:val="24"/>
          <w:szCs w:val="24"/>
          <w:lang w:eastAsia="hi-IN" w:bidi="hi-IN"/>
        </w:rPr>
      </w:pPr>
    </w:p>
    <w:p w:rsidR="003F15F9" w:rsidRDefault="003F15F9" w:rsidP="003F3DAD">
      <w:pPr>
        <w:widowControl/>
        <w:autoSpaceDE/>
        <w:autoSpaceDN/>
        <w:adjustRightInd/>
        <w:jc w:val="center"/>
        <w:rPr>
          <w:rFonts w:eastAsia="SimSun"/>
          <w:b/>
          <w:kern w:val="2"/>
          <w:sz w:val="24"/>
          <w:szCs w:val="24"/>
          <w:lang w:eastAsia="hi-IN" w:bidi="hi-IN"/>
        </w:rPr>
      </w:pPr>
    </w:p>
    <w:p w:rsidR="003F3DAD" w:rsidRPr="00F50BE9" w:rsidRDefault="003F3DAD" w:rsidP="003F3DAD">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4D4207" w:rsidRDefault="004D4207" w:rsidP="004D420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3F15F9">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3F3DAD" w:rsidRPr="006E1872" w:rsidRDefault="003F3DAD" w:rsidP="003F3DAD">
      <w:pPr>
        <w:widowControl/>
        <w:suppressAutoHyphens/>
        <w:autoSpaceDE/>
        <w:adjustRightInd/>
        <w:jc w:val="center"/>
        <w:rPr>
          <w:rFonts w:eastAsia="SimSun"/>
          <w:kern w:val="2"/>
          <w:sz w:val="24"/>
          <w:szCs w:val="24"/>
          <w:lang w:eastAsia="hi-IN" w:bidi="hi-IN"/>
        </w:rPr>
      </w:pPr>
    </w:p>
    <w:p w:rsidR="003F3DAD" w:rsidRPr="00F50BE9" w:rsidRDefault="003F3DAD" w:rsidP="003F3DAD">
      <w:pPr>
        <w:widowControl/>
        <w:suppressAutoHyphens/>
        <w:autoSpaceDE/>
        <w:adjustRightInd/>
        <w:jc w:val="center"/>
        <w:rPr>
          <w:rFonts w:eastAsia="SimSun"/>
          <w:kern w:val="2"/>
          <w:sz w:val="24"/>
          <w:szCs w:val="24"/>
          <w:lang w:eastAsia="hi-IN" w:bidi="hi-IN"/>
        </w:rPr>
      </w:pPr>
    </w:p>
    <w:p w:rsidR="003F3DAD" w:rsidRPr="00F50BE9" w:rsidRDefault="003F3DAD" w:rsidP="003F3DAD">
      <w:pPr>
        <w:suppressAutoHyphens/>
        <w:contextualSpacing/>
        <w:rPr>
          <w:rFonts w:eastAsia="SimSun"/>
          <w:kern w:val="2"/>
          <w:sz w:val="24"/>
          <w:szCs w:val="24"/>
          <w:lang w:eastAsia="hi-IN" w:bidi="hi-IN"/>
        </w:rPr>
      </w:pPr>
    </w:p>
    <w:p w:rsidR="003F3DAD" w:rsidRPr="00F50BE9" w:rsidRDefault="003F3DAD" w:rsidP="003F3DAD">
      <w:pPr>
        <w:suppressAutoHyphens/>
        <w:contextualSpacing/>
        <w:jc w:val="center"/>
        <w:rPr>
          <w:rFonts w:eastAsia="SimSun"/>
          <w:kern w:val="2"/>
          <w:sz w:val="24"/>
          <w:szCs w:val="24"/>
          <w:lang w:eastAsia="hi-IN" w:bidi="hi-IN"/>
        </w:rPr>
      </w:pPr>
    </w:p>
    <w:p w:rsidR="003F3DAD" w:rsidRPr="00F50BE9" w:rsidRDefault="003F3DAD" w:rsidP="003F3DAD">
      <w:pPr>
        <w:suppressAutoHyphens/>
        <w:contextualSpacing/>
        <w:rPr>
          <w:rFonts w:eastAsia="SimSun"/>
          <w:kern w:val="2"/>
          <w:sz w:val="24"/>
          <w:szCs w:val="24"/>
          <w:lang w:eastAsia="hi-IN" w:bidi="hi-IN"/>
        </w:rPr>
      </w:pPr>
    </w:p>
    <w:p w:rsidR="00FB2210" w:rsidRPr="00803B2F" w:rsidRDefault="003F3DAD" w:rsidP="003F15F9">
      <w:pPr>
        <w:spacing w:after="160" w:line="256" w:lineRule="auto"/>
        <w:jc w:val="both"/>
        <w:rPr>
          <w:color w:val="000000"/>
          <w:spacing w:val="-3"/>
          <w:sz w:val="24"/>
          <w:szCs w:val="24"/>
          <w:lang w:eastAsia="en-US"/>
        </w:rPr>
      </w:pPr>
      <w:r w:rsidRPr="00F50BE9">
        <w:rPr>
          <w:sz w:val="24"/>
          <w:szCs w:val="24"/>
        </w:rPr>
        <w:t>Омск 20</w:t>
      </w:r>
      <w:r w:rsidR="00FB2210">
        <w:rPr>
          <w:sz w:val="24"/>
          <w:szCs w:val="24"/>
        </w:rPr>
        <w:t>2</w:t>
      </w:r>
      <w:r w:rsidR="003F15F9">
        <w:rPr>
          <w:sz w:val="24"/>
          <w:szCs w:val="24"/>
        </w:rPr>
        <w:t>2</w:t>
      </w:r>
      <w:r w:rsidR="007C277B" w:rsidRPr="00803B2F">
        <w:rPr>
          <w:color w:val="000000"/>
          <w:sz w:val="24"/>
          <w:szCs w:val="24"/>
        </w:rPr>
        <w:br w:type="page"/>
      </w:r>
      <w:r w:rsidR="00FB2210" w:rsidRPr="00803B2F">
        <w:rPr>
          <w:color w:val="000000"/>
          <w:spacing w:val="-3"/>
          <w:sz w:val="24"/>
          <w:szCs w:val="24"/>
          <w:lang w:eastAsia="en-US"/>
        </w:rPr>
        <w:lastRenderedPageBreak/>
        <w:t>Составитель:</w:t>
      </w:r>
    </w:p>
    <w:p w:rsidR="00FB2210" w:rsidRPr="00803B2F" w:rsidRDefault="00FB2210" w:rsidP="00FB2210">
      <w:pPr>
        <w:widowControl/>
        <w:autoSpaceDE/>
        <w:autoSpaceDN/>
        <w:adjustRightInd/>
        <w:jc w:val="both"/>
        <w:rPr>
          <w:color w:val="000000"/>
          <w:spacing w:val="-3"/>
          <w:sz w:val="24"/>
          <w:szCs w:val="24"/>
          <w:lang w:eastAsia="en-US"/>
        </w:rPr>
      </w:pPr>
      <w:r w:rsidRPr="00803B2F">
        <w:rPr>
          <w:color w:val="000000"/>
          <w:spacing w:val="-3"/>
          <w:sz w:val="24"/>
          <w:szCs w:val="24"/>
          <w:lang w:eastAsia="en-US"/>
        </w:rPr>
        <w:t xml:space="preserve">к.пс.н., доцент </w:t>
      </w:r>
      <w:r>
        <w:rPr>
          <w:color w:val="000000"/>
          <w:spacing w:val="-3"/>
          <w:sz w:val="24"/>
          <w:szCs w:val="24"/>
          <w:lang w:eastAsia="en-US"/>
        </w:rPr>
        <w:t xml:space="preserve"> </w:t>
      </w:r>
      <w:r w:rsidRPr="00803B2F">
        <w:rPr>
          <w:iCs/>
          <w:color w:val="000000"/>
          <w:sz w:val="24"/>
          <w:szCs w:val="24"/>
        </w:rPr>
        <w:t>В.Г. Пинигин</w:t>
      </w:r>
    </w:p>
    <w:p w:rsidR="00FB2210" w:rsidRPr="00803B2F" w:rsidRDefault="00FB2210" w:rsidP="00FB2210">
      <w:pPr>
        <w:widowControl/>
        <w:autoSpaceDE/>
        <w:autoSpaceDN/>
        <w:adjustRightInd/>
        <w:jc w:val="both"/>
        <w:rPr>
          <w:color w:val="000000"/>
          <w:spacing w:val="-3"/>
          <w:sz w:val="24"/>
          <w:szCs w:val="24"/>
          <w:lang w:eastAsia="en-US"/>
        </w:rPr>
      </w:pPr>
    </w:p>
    <w:p w:rsidR="00FB2210" w:rsidRDefault="00FB2210" w:rsidP="00FB2210">
      <w:pPr>
        <w:widowControl/>
        <w:autoSpaceDE/>
        <w:autoSpaceDN/>
        <w:adjustRightInd/>
        <w:jc w:val="both"/>
        <w:rPr>
          <w:color w:val="000000"/>
          <w:spacing w:val="-3"/>
          <w:sz w:val="24"/>
          <w:szCs w:val="24"/>
          <w:lang w:eastAsia="en-US"/>
        </w:rPr>
      </w:pPr>
      <w:r w:rsidRPr="00803B2F">
        <w:rPr>
          <w:color w:val="000000"/>
          <w:spacing w:val="-3"/>
          <w:sz w:val="24"/>
          <w:szCs w:val="24"/>
          <w:lang w:eastAsia="en-US"/>
        </w:rPr>
        <w:t>Рабочая программа дисциплины одобрена на заседании кафедры  «Педагогики, психологии и социальной работы»</w:t>
      </w:r>
    </w:p>
    <w:p w:rsidR="003F15F9" w:rsidRPr="00803B2F" w:rsidRDefault="003F15F9" w:rsidP="00FB2210">
      <w:pPr>
        <w:widowControl/>
        <w:autoSpaceDE/>
        <w:autoSpaceDN/>
        <w:adjustRightInd/>
        <w:jc w:val="both"/>
        <w:rPr>
          <w:color w:val="000000"/>
          <w:spacing w:val="-3"/>
          <w:sz w:val="24"/>
          <w:szCs w:val="24"/>
          <w:lang w:eastAsia="en-US"/>
        </w:rPr>
      </w:pPr>
    </w:p>
    <w:p w:rsidR="003F15F9" w:rsidRPr="0030474A" w:rsidRDefault="003F15F9" w:rsidP="003F15F9">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FB2210" w:rsidRPr="00803B2F" w:rsidRDefault="00FB2210" w:rsidP="00FB2210">
      <w:pPr>
        <w:widowControl/>
        <w:autoSpaceDE/>
        <w:autoSpaceDN/>
        <w:adjustRightInd/>
        <w:jc w:val="both"/>
        <w:rPr>
          <w:color w:val="000000"/>
          <w:spacing w:val="-3"/>
          <w:sz w:val="24"/>
          <w:szCs w:val="24"/>
          <w:lang w:eastAsia="en-US"/>
        </w:rPr>
      </w:pPr>
    </w:p>
    <w:p w:rsidR="00FB2210" w:rsidRPr="00803B2F" w:rsidRDefault="00FB2210" w:rsidP="00FB2210">
      <w:pPr>
        <w:widowControl/>
        <w:autoSpaceDE/>
        <w:autoSpaceDN/>
        <w:adjustRightInd/>
        <w:jc w:val="both"/>
        <w:rPr>
          <w:color w:val="000000"/>
          <w:spacing w:val="-3"/>
          <w:sz w:val="24"/>
          <w:szCs w:val="24"/>
          <w:lang w:eastAsia="en-US"/>
        </w:rPr>
      </w:pPr>
      <w:r w:rsidRPr="00803B2F">
        <w:rPr>
          <w:color w:val="000000"/>
          <w:spacing w:val="-3"/>
          <w:sz w:val="24"/>
          <w:szCs w:val="24"/>
          <w:lang w:eastAsia="en-US"/>
        </w:rPr>
        <w:t>Зав. кафедрой  д.п.н., профессор</w:t>
      </w:r>
      <w:r>
        <w:rPr>
          <w:color w:val="000000"/>
          <w:spacing w:val="-3"/>
          <w:sz w:val="24"/>
          <w:szCs w:val="24"/>
          <w:lang w:eastAsia="en-US"/>
        </w:rPr>
        <w:t xml:space="preserve"> Е.В. Лопанова</w:t>
      </w:r>
    </w:p>
    <w:p w:rsidR="00DF1076" w:rsidRPr="003F3DAD" w:rsidRDefault="00FB2210" w:rsidP="00F80015">
      <w:pPr>
        <w:suppressAutoHyphens/>
        <w:contextualSpacing/>
        <w:jc w:val="center"/>
        <w:rPr>
          <w:sz w:val="24"/>
          <w:szCs w:val="24"/>
        </w:rPr>
      </w:pPr>
      <w:r>
        <w:rPr>
          <w:rFonts w:eastAsia="SimSun"/>
          <w:b/>
          <w:color w:val="000000"/>
          <w:kern w:val="2"/>
          <w:sz w:val="24"/>
          <w:szCs w:val="24"/>
          <w:lang w:eastAsia="hi-IN" w:bidi="hi-IN"/>
        </w:rPr>
        <w:br w:type="page"/>
      </w:r>
      <w:r w:rsidR="00DF1076" w:rsidRPr="00803B2F">
        <w:rPr>
          <w:rFonts w:eastAsia="SimSun"/>
          <w:b/>
          <w:color w:val="000000"/>
          <w:kern w:val="2"/>
          <w:sz w:val="24"/>
          <w:szCs w:val="24"/>
          <w:lang w:eastAsia="hi-IN" w:bidi="hi-IN"/>
        </w:rPr>
        <w:lastRenderedPageBreak/>
        <w:t>СОДЕРЖАНИЕ</w:t>
      </w:r>
    </w:p>
    <w:p w:rsidR="00DF1076" w:rsidRPr="00803B2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03B2F" w:rsidTr="00330957">
        <w:tc>
          <w:tcPr>
            <w:tcW w:w="562" w:type="dxa"/>
            <w:hideMark/>
          </w:tcPr>
          <w:p w:rsidR="005C20F0" w:rsidRPr="00803B2F" w:rsidRDefault="005C20F0" w:rsidP="00330957">
            <w:pPr>
              <w:jc w:val="center"/>
              <w:rPr>
                <w:color w:val="000000"/>
                <w:sz w:val="24"/>
                <w:szCs w:val="24"/>
              </w:rPr>
            </w:pPr>
            <w:r w:rsidRPr="00803B2F">
              <w:rPr>
                <w:color w:val="000000"/>
                <w:sz w:val="24"/>
                <w:szCs w:val="24"/>
              </w:rPr>
              <w:t>1</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Наименован</w:t>
            </w:r>
            <w:r w:rsidR="004A68C9" w:rsidRPr="00803B2F">
              <w:rPr>
                <w:color w:val="000000"/>
                <w:sz w:val="24"/>
                <w:szCs w:val="24"/>
              </w:rPr>
              <w:t>ие дисциплины</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5C20F0" w:rsidP="00330957">
            <w:pPr>
              <w:jc w:val="center"/>
              <w:rPr>
                <w:color w:val="000000"/>
                <w:sz w:val="24"/>
                <w:szCs w:val="24"/>
              </w:rPr>
            </w:pPr>
            <w:r w:rsidRPr="00803B2F">
              <w:rPr>
                <w:color w:val="000000"/>
                <w:sz w:val="24"/>
                <w:szCs w:val="24"/>
              </w:rPr>
              <w:t>2</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5C20F0" w:rsidP="00330957">
            <w:pPr>
              <w:jc w:val="center"/>
              <w:rPr>
                <w:color w:val="000000"/>
                <w:sz w:val="24"/>
                <w:szCs w:val="24"/>
              </w:rPr>
            </w:pPr>
            <w:r w:rsidRPr="00803B2F">
              <w:rPr>
                <w:color w:val="000000"/>
                <w:sz w:val="24"/>
                <w:szCs w:val="24"/>
              </w:rPr>
              <w:t>3</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Указание места дисциплины в структуре образовательной программы</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5C20F0" w:rsidP="00330957">
            <w:pPr>
              <w:jc w:val="center"/>
              <w:rPr>
                <w:color w:val="000000"/>
                <w:sz w:val="24"/>
                <w:szCs w:val="24"/>
              </w:rPr>
            </w:pPr>
            <w:r w:rsidRPr="00803B2F">
              <w:rPr>
                <w:color w:val="000000"/>
                <w:sz w:val="24"/>
                <w:szCs w:val="24"/>
              </w:rPr>
              <w:t>4</w:t>
            </w:r>
          </w:p>
        </w:tc>
        <w:tc>
          <w:tcPr>
            <w:tcW w:w="8080" w:type="dxa"/>
            <w:hideMark/>
          </w:tcPr>
          <w:p w:rsidR="005C20F0" w:rsidRPr="00803B2F" w:rsidRDefault="005C20F0" w:rsidP="00330957">
            <w:pPr>
              <w:jc w:val="both"/>
              <w:rPr>
                <w:color w:val="000000"/>
                <w:spacing w:val="4"/>
                <w:sz w:val="24"/>
                <w:szCs w:val="24"/>
              </w:rPr>
            </w:pPr>
            <w:r w:rsidRPr="00803B2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5C20F0" w:rsidP="00330957">
            <w:pPr>
              <w:jc w:val="center"/>
              <w:rPr>
                <w:color w:val="000000"/>
                <w:sz w:val="24"/>
                <w:szCs w:val="24"/>
              </w:rPr>
            </w:pPr>
            <w:r w:rsidRPr="00803B2F">
              <w:rPr>
                <w:color w:val="000000"/>
                <w:sz w:val="24"/>
                <w:szCs w:val="24"/>
              </w:rPr>
              <w:t>5</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5C20F0" w:rsidP="00330957">
            <w:pPr>
              <w:jc w:val="center"/>
              <w:rPr>
                <w:color w:val="000000"/>
                <w:sz w:val="24"/>
                <w:szCs w:val="24"/>
              </w:rPr>
            </w:pPr>
            <w:r w:rsidRPr="00803B2F">
              <w:rPr>
                <w:color w:val="000000"/>
                <w:sz w:val="24"/>
                <w:szCs w:val="24"/>
              </w:rPr>
              <w:t>6</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 xml:space="preserve">Перечень учебно-методического обеспечения </w:t>
            </w:r>
            <w:r w:rsidR="001A6533" w:rsidRPr="00803B2F">
              <w:rPr>
                <w:color w:val="000000"/>
                <w:sz w:val="24"/>
                <w:szCs w:val="24"/>
              </w:rPr>
              <w:t xml:space="preserve">для </w:t>
            </w:r>
            <w:r w:rsidRPr="00803B2F">
              <w:rPr>
                <w:color w:val="000000"/>
                <w:sz w:val="24"/>
                <w:szCs w:val="24"/>
              </w:rPr>
              <w:t>самостоятельной р</w:t>
            </w:r>
            <w:r w:rsidR="004A68C9" w:rsidRPr="00803B2F">
              <w:rPr>
                <w:color w:val="000000"/>
                <w:sz w:val="24"/>
                <w:szCs w:val="24"/>
              </w:rPr>
              <w:t>аботы обучающихся по дисциплине</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F80015" w:rsidP="00330957">
            <w:pPr>
              <w:jc w:val="center"/>
              <w:rPr>
                <w:color w:val="000000"/>
                <w:sz w:val="24"/>
                <w:szCs w:val="24"/>
              </w:rPr>
            </w:pPr>
            <w:r>
              <w:rPr>
                <w:color w:val="000000"/>
                <w:sz w:val="24"/>
                <w:szCs w:val="24"/>
              </w:rPr>
              <w:t>7</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F80015" w:rsidP="00330957">
            <w:pPr>
              <w:jc w:val="center"/>
              <w:rPr>
                <w:color w:val="000000"/>
                <w:sz w:val="24"/>
                <w:szCs w:val="24"/>
              </w:rPr>
            </w:pPr>
            <w:r>
              <w:rPr>
                <w:color w:val="000000"/>
                <w:sz w:val="24"/>
                <w:szCs w:val="24"/>
              </w:rPr>
              <w:t>8</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F80015" w:rsidP="00330957">
            <w:pPr>
              <w:jc w:val="center"/>
              <w:rPr>
                <w:color w:val="000000"/>
                <w:sz w:val="24"/>
                <w:szCs w:val="24"/>
              </w:rPr>
            </w:pPr>
            <w:r>
              <w:rPr>
                <w:color w:val="000000"/>
                <w:sz w:val="24"/>
                <w:szCs w:val="24"/>
              </w:rPr>
              <w:t>9</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Методические указания для обу</w:t>
            </w:r>
            <w:r w:rsidR="004A68C9" w:rsidRPr="00803B2F">
              <w:rPr>
                <w:color w:val="000000"/>
                <w:sz w:val="24"/>
                <w:szCs w:val="24"/>
              </w:rPr>
              <w:t>чающихся по освоению дисциплины</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F80015" w:rsidP="00330957">
            <w:pPr>
              <w:jc w:val="center"/>
              <w:rPr>
                <w:color w:val="000000"/>
                <w:sz w:val="24"/>
                <w:szCs w:val="24"/>
              </w:rPr>
            </w:pPr>
            <w:r>
              <w:rPr>
                <w:color w:val="000000"/>
                <w:sz w:val="24"/>
                <w:szCs w:val="24"/>
              </w:rPr>
              <w:t>10</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r w:rsidR="005C20F0" w:rsidRPr="00803B2F" w:rsidTr="00330957">
        <w:tc>
          <w:tcPr>
            <w:tcW w:w="562" w:type="dxa"/>
            <w:hideMark/>
          </w:tcPr>
          <w:p w:rsidR="005C20F0" w:rsidRPr="00803B2F" w:rsidRDefault="00F80015" w:rsidP="00330957">
            <w:pPr>
              <w:jc w:val="center"/>
              <w:rPr>
                <w:color w:val="000000"/>
                <w:sz w:val="24"/>
                <w:szCs w:val="24"/>
              </w:rPr>
            </w:pPr>
            <w:r>
              <w:rPr>
                <w:color w:val="000000"/>
                <w:sz w:val="24"/>
                <w:szCs w:val="24"/>
              </w:rPr>
              <w:t>11</w:t>
            </w:r>
          </w:p>
        </w:tc>
        <w:tc>
          <w:tcPr>
            <w:tcW w:w="8080" w:type="dxa"/>
            <w:hideMark/>
          </w:tcPr>
          <w:p w:rsidR="005C20F0" w:rsidRPr="00803B2F" w:rsidRDefault="005C20F0" w:rsidP="00330957">
            <w:pPr>
              <w:jc w:val="both"/>
              <w:rPr>
                <w:color w:val="000000"/>
                <w:sz w:val="24"/>
                <w:szCs w:val="24"/>
              </w:rPr>
            </w:pPr>
            <w:r w:rsidRPr="00803B2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03B2F" w:rsidRDefault="005C20F0" w:rsidP="00330957">
            <w:pPr>
              <w:jc w:val="center"/>
              <w:rPr>
                <w:color w:val="000000"/>
                <w:sz w:val="24"/>
                <w:szCs w:val="24"/>
              </w:rPr>
            </w:pPr>
          </w:p>
        </w:tc>
        <w:tc>
          <w:tcPr>
            <w:tcW w:w="703" w:type="dxa"/>
          </w:tcPr>
          <w:p w:rsidR="005C20F0" w:rsidRPr="00803B2F" w:rsidRDefault="005C20F0" w:rsidP="00330957">
            <w:pPr>
              <w:jc w:val="center"/>
              <w:rPr>
                <w:color w:val="000000"/>
                <w:sz w:val="24"/>
                <w:szCs w:val="24"/>
              </w:rPr>
            </w:pPr>
          </w:p>
        </w:tc>
      </w:tr>
    </w:tbl>
    <w:p w:rsidR="001A6533" w:rsidRPr="00803B2F" w:rsidRDefault="001A6533" w:rsidP="00DF1076">
      <w:pPr>
        <w:spacing w:after="160" w:line="256" w:lineRule="auto"/>
        <w:rPr>
          <w:b/>
          <w:color w:val="000000"/>
          <w:sz w:val="24"/>
          <w:szCs w:val="24"/>
        </w:rPr>
      </w:pPr>
    </w:p>
    <w:p w:rsidR="002933E5" w:rsidRPr="00803B2F" w:rsidRDefault="00DF1076" w:rsidP="003F15F9">
      <w:pPr>
        <w:spacing w:line="256" w:lineRule="auto"/>
        <w:rPr>
          <w:color w:val="000000"/>
          <w:spacing w:val="-3"/>
          <w:sz w:val="24"/>
          <w:szCs w:val="24"/>
          <w:lang w:eastAsia="en-US"/>
        </w:rPr>
      </w:pPr>
      <w:r w:rsidRPr="00803B2F">
        <w:rPr>
          <w:b/>
          <w:color w:val="000000"/>
          <w:sz w:val="24"/>
          <w:szCs w:val="24"/>
        </w:rPr>
        <w:br w:type="page"/>
      </w:r>
      <w:r w:rsidR="002933E5" w:rsidRPr="00803B2F">
        <w:rPr>
          <w:b/>
          <w:i/>
          <w:color w:val="000000"/>
          <w:spacing w:val="-3"/>
          <w:sz w:val="24"/>
          <w:szCs w:val="24"/>
          <w:lang w:eastAsia="en-US"/>
        </w:rPr>
        <w:lastRenderedPageBreak/>
        <w:t xml:space="preserve">Рабочая программа дисциплины составлена </w:t>
      </w:r>
      <w:r w:rsidR="002933E5" w:rsidRPr="00803B2F">
        <w:rPr>
          <w:b/>
          <w:i/>
          <w:color w:val="000000"/>
          <w:sz w:val="24"/>
          <w:szCs w:val="24"/>
          <w:lang w:eastAsia="en-US"/>
        </w:rPr>
        <w:t>в соответствии с:</w:t>
      </w:r>
    </w:p>
    <w:p w:rsidR="00CF5B6B" w:rsidRPr="00CF5B6B" w:rsidRDefault="00CF5B6B" w:rsidP="003F15F9">
      <w:pPr>
        <w:widowControl/>
        <w:autoSpaceDE/>
        <w:autoSpaceDN/>
        <w:adjustRightInd/>
        <w:ind w:firstLine="709"/>
        <w:jc w:val="both"/>
        <w:rPr>
          <w:color w:val="000000"/>
          <w:sz w:val="24"/>
          <w:szCs w:val="24"/>
          <w:lang w:eastAsia="en-US"/>
        </w:rPr>
      </w:pPr>
      <w:r w:rsidRPr="00CF5B6B">
        <w:rPr>
          <w:color w:val="000000"/>
          <w:sz w:val="24"/>
          <w:szCs w:val="24"/>
          <w:lang w:eastAsia="en-US"/>
        </w:rPr>
        <w:t>- Федеральным законом Российской Федерации от 29.12.2012 № 273-ФЗ «Об образовании в Российской Федерации»;</w:t>
      </w:r>
    </w:p>
    <w:p w:rsidR="00CF5B6B" w:rsidRPr="00CF5B6B" w:rsidRDefault="00CF5B6B" w:rsidP="003F15F9">
      <w:pPr>
        <w:widowControl/>
        <w:autoSpaceDE/>
        <w:autoSpaceDN/>
        <w:adjustRightInd/>
        <w:ind w:firstLine="709"/>
        <w:jc w:val="both"/>
        <w:rPr>
          <w:color w:val="000000"/>
          <w:sz w:val="24"/>
          <w:szCs w:val="24"/>
          <w:lang w:eastAsia="en-US"/>
        </w:rPr>
      </w:pPr>
      <w:r w:rsidRPr="00CF5B6B">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3F15F9" w:rsidRPr="0030474A" w:rsidRDefault="003F15F9" w:rsidP="003F15F9">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15F9" w:rsidRPr="0030474A" w:rsidRDefault="003F15F9" w:rsidP="003F15F9">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3F15F9" w:rsidRPr="0030474A" w:rsidRDefault="003F15F9" w:rsidP="003F15F9">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15F9" w:rsidRPr="0030474A" w:rsidRDefault="003F15F9" w:rsidP="003F15F9">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15F9" w:rsidRPr="0030474A" w:rsidRDefault="003F15F9" w:rsidP="003F15F9">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15F9" w:rsidRPr="0030474A" w:rsidRDefault="003F15F9" w:rsidP="003F15F9">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15F9" w:rsidRPr="0030474A" w:rsidRDefault="003F15F9" w:rsidP="003F15F9">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15F9" w:rsidRPr="0030474A" w:rsidRDefault="00E42AED" w:rsidP="003F15F9">
      <w:pPr>
        <w:snapToGrid w:val="0"/>
        <w:ind w:firstLine="708"/>
        <w:jc w:val="both"/>
        <w:rPr>
          <w:sz w:val="24"/>
          <w:szCs w:val="24"/>
        </w:rPr>
      </w:pPr>
      <w:r w:rsidRPr="00803B2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C180A" w:rsidRPr="00803B2F">
        <w:rPr>
          <w:rFonts w:eastAsia="Courier New"/>
          <w:b/>
          <w:color w:val="000000"/>
          <w:sz w:val="24"/>
          <w:szCs w:val="24"/>
          <w:lang w:bidi="ru-RU"/>
        </w:rPr>
        <w:t>44.03.02 Психолого-педагогическое образование</w:t>
      </w:r>
      <w:r w:rsidRPr="00803B2F">
        <w:rPr>
          <w:color w:val="000000"/>
          <w:sz w:val="24"/>
          <w:szCs w:val="24"/>
        </w:rPr>
        <w:t xml:space="preserve"> (уровень бакалавриата), направленность (профиль) </w:t>
      </w:r>
      <w:r w:rsidR="00A76E53" w:rsidRPr="00803B2F">
        <w:rPr>
          <w:color w:val="000000"/>
          <w:sz w:val="24"/>
          <w:szCs w:val="24"/>
        </w:rPr>
        <w:t xml:space="preserve">программы </w:t>
      </w:r>
      <w:r w:rsidR="00A76E53" w:rsidRPr="003F15F9">
        <w:rPr>
          <w:b/>
          <w:color w:val="000000"/>
          <w:sz w:val="24"/>
          <w:szCs w:val="24"/>
        </w:rPr>
        <w:t>«</w:t>
      </w:r>
      <w:r w:rsidR="00F80015" w:rsidRPr="003F15F9">
        <w:rPr>
          <w:b/>
          <w:color w:val="000000"/>
          <w:sz w:val="24"/>
          <w:szCs w:val="24"/>
        </w:rPr>
        <w:t>Инклюзивное образовани</w:t>
      </w:r>
      <w:r w:rsidR="007E45DE" w:rsidRPr="003F15F9">
        <w:rPr>
          <w:b/>
          <w:color w:val="000000"/>
          <w:sz w:val="24"/>
          <w:szCs w:val="24"/>
        </w:rPr>
        <w:t>е</w:t>
      </w:r>
      <w:r w:rsidR="00A76E53" w:rsidRPr="003F15F9">
        <w:rPr>
          <w:b/>
          <w:color w:val="000000"/>
          <w:sz w:val="24"/>
          <w:szCs w:val="24"/>
        </w:rPr>
        <w:t>»</w:t>
      </w:r>
      <w:r w:rsidRPr="00803B2F">
        <w:rPr>
          <w:color w:val="000000"/>
          <w:sz w:val="24"/>
          <w:szCs w:val="24"/>
        </w:rPr>
        <w:t xml:space="preserve">; </w:t>
      </w:r>
      <w:r w:rsidR="003F15F9" w:rsidRPr="0030474A">
        <w:rPr>
          <w:sz w:val="24"/>
          <w:szCs w:val="24"/>
        </w:rPr>
        <w:t xml:space="preserve">форма обучения – заочная на 2022/2023 учебный год, утвержденным приказом ректора от </w:t>
      </w:r>
      <w:r w:rsidR="003F15F9" w:rsidRPr="0030474A">
        <w:rPr>
          <w:sz w:val="24"/>
          <w:szCs w:val="24"/>
          <w:lang w:eastAsia="en-US"/>
        </w:rPr>
        <w:t>28.03.2022 № 28.</w:t>
      </w:r>
    </w:p>
    <w:p w:rsidR="00A76E53" w:rsidRPr="00803B2F" w:rsidRDefault="00A76E53" w:rsidP="00803B2F">
      <w:pPr>
        <w:snapToGrid w:val="0"/>
        <w:ind w:firstLine="709"/>
        <w:jc w:val="both"/>
        <w:rPr>
          <w:b/>
          <w:color w:val="000000"/>
          <w:sz w:val="24"/>
          <w:szCs w:val="24"/>
        </w:rPr>
      </w:pPr>
      <w:r w:rsidRPr="00803B2F">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C180A" w:rsidRPr="00803B2F">
        <w:rPr>
          <w:bCs/>
          <w:color w:val="000000"/>
          <w:sz w:val="24"/>
          <w:szCs w:val="24"/>
        </w:rPr>
        <w:t xml:space="preserve"> </w:t>
      </w:r>
      <w:r w:rsidR="0003053B" w:rsidRPr="00803B2F">
        <w:rPr>
          <w:b/>
          <w:color w:val="000000"/>
          <w:sz w:val="24"/>
          <w:szCs w:val="24"/>
        </w:rPr>
        <w:t xml:space="preserve">Б1.Б.24 </w:t>
      </w:r>
      <w:r w:rsidR="00546437" w:rsidRPr="00803B2F">
        <w:rPr>
          <w:b/>
          <w:color w:val="000000"/>
          <w:sz w:val="24"/>
          <w:szCs w:val="24"/>
        </w:rPr>
        <w:t>«</w:t>
      </w:r>
      <w:r w:rsidR="0003053B" w:rsidRPr="00803B2F">
        <w:rPr>
          <w:b/>
          <w:color w:val="000000"/>
          <w:sz w:val="24"/>
          <w:szCs w:val="24"/>
        </w:rPr>
        <w:t>Методология и методы психолого-педагогических исследований</w:t>
      </w:r>
      <w:r w:rsidR="00546437" w:rsidRPr="00803B2F">
        <w:rPr>
          <w:b/>
          <w:color w:val="000000"/>
          <w:sz w:val="24"/>
          <w:szCs w:val="24"/>
        </w:rPr>
        <w:t xml:space="preserve">» </w:t>
      </w:r>
      <w:r w:rsidRPr="00803B2F">
        <w:rPr>
          <w:b/>
          <w:color w:val="000000"/>
          <w:sz w:val="24"/>
          <w:szCs w:val="24"/>
        </w:rPr>
        <w:t>в тече</w:t>
      </w:r>
      <w:r w:rsidR="009F4070" w:rsidRPr="00803B2F">
        <w:rPr>
          <w:b/>
          <w:color w:val="000000"/>
          <w:sz w:val="24"/>
          <w:szCs w:val="24"/>
        </w:rPr>
        <w:t xml:space="preserve">ние </w:t>
      </w:r>
      <w:r w:rsidR="003F15F9">
        <w:rPr>
          <w:b/>
          <w:color w:val="000000"/>
          <w:sz w:val="24"/>
          <w:szCs w:val="24"/>
        </w:rPr>
        <w:t>2022/2023</w:t>
      </w:r>
      <w:r w:rsidR="007E45DE">
        <w:rPr>
          <w:b/>
          <w:color w:val="000000"/>
          <w:sz w:val="24"/>
          <w:szCs w:val="24"/>
        </w:rPr>
        <w:t xml:space="preserve"> </w:t>
      </w:r>
      <w:r w:rsidRPr="00803B2F">
        <w:rPr>
          <w:b/>
          <w:color w:val="000000"/>
          <w:sz w:val="24"/>
          <w:szCs w:val="24"/>
        </w:rPr>
        <w:t>учебного года:</w:t>
      </w:r>
    </w:p>
    <w:p w:rsidR="00A76E53" w:rsidRPr="00803B2F" w:rsidRDefault="003F3DAD" w:rsidP="000E5CF2">
      <w:pPr>
        <w:pStyle w:val="ConsPlusNormal"/>
        <w:contextualSpacing/>
        <w:jc w:val="both"/>
        <w:rPr>
          <w:rFonts w:ascii="Times New Roman" w:hAnsi="Times New Roman" w:cs="Times New Roman"/>
          <w:color w:val="000000"/>
          <w:sz w:val="24"/>
          <w:szCs w:val="24"/>
        </w:rPr>
      </w:pPr>
      <w:r w:rsidRPr="003F3DAD">
        <w:rPr>
          <w:rFonts w:ascii="Times New Roman" w:hAnsi="Times New Roman" w:cs="Times New Roman"/>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F15F9">
        <w:rPr>
          <w:rFonts w:ascii="Times New Roman" w:hAnsi="Times New Roman" w:cs="Times New Roman"/>
          <w:b/>
          <w:color w:val="000000"/>
          <w:sz w:val="24"/>
          <w:szCs w:val="24"/>
        </w:rPr>
        <w:t xml:space="preserve">44.03.02 Психолого-педагогическое образование </w:t>
      </w:r>
      <w:r w:rsidRPr="003F3DAD">
        <w:rPr>
          <w:rFonts w:ascii="Times New Roman" w:hAnsi="Times New Roman" w:cs="Times New Roman"/>
          <w:color w:val="000000"/>
          <w:sz w:val="24"/>
          <w:szCs w:val="24"/>
        </w:rPr>
        <w:t xml:space="preserve">(уровень бакалавриата), направленность (профиль) программы </w:t>
      </w:r>
      <w:r w:rsidRPr="003F15F9">
        <w:rPr>
          <w:rFonts w:ascii="Times New Roman" w:hAnsi="Times New Roman" w:cs="Times New Roman"/>
          <w:b/>
          <w:color w:val="000000"/>
          <w:sz w:val="24"/>
          <w:szCs w:val="24"/>
        </w:rPr>
        <w:t>«</w:t>
      </w:r>
      <w:r w:rsidR="007E45DE" w:rsidRPr="003F15F9">
        <w:rPr>
          <w:rFonts w:ascii="Times New Roman" w:hAnsi="Times New Roman" w:cs="Times New Roman"/>
          <w:b/>
          <w:color w:val="000000"/>
          <w:sz w:val="24"/>
          <w:szCs w:val="24"/>
        </w:rPr>
        <w:t>Инклюзивное образование</w:t>
      </w:r>
      <w:r w:rsidRPr="003F15F9">
        <w:rPr>
          <w:rFonts w:ascii="Times New Roman" w:hAnsi="Times New Roman" w:cs="Times New Roman"/>
          <w:b/>
          <w:color w:val="000000"/>
          <w:sz w:val="24"/>
          <w:szCs w:val="24"/>
        </w:rPr>
        <w:t>»</w:t>
      </w:r>
      <w:r w:rsidRPr="003F3DAD">
        <w:rPr>
          <w:rFonts w:ascii="Times New Roman" w:hAnsi="Times New Roman" w:cs="Times New Roman"/>
          <w:color w:val="000000"/>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B27B4" w:rsidRPr="00803B2F">
        <w:rPr>
          <w:rFonts w:ascii="Times New Roman" w:hAnsi="Times New Roman" w:cs="Times New Roman"/>
          <w:b/>
          <w:color w:val="000000"/>
          <w:sz w:val="24"/>
          <w:szCs w:val="24"/>
        </w:rPr>
        <w:t>«</w:t>
      </w:r>
      <w:r w:rsidR="004365DA" w:rsidRPr="00803B2F">
        <w:rPr>
          <w:rFonts w:ascii="Times New Roman" w:hAnsi="Times New Roman"/>
          <w:b/>
          <w:color w:val="000000"/>
          <w:sz w:val="24"/>
          <w:szCs w:val="24"/>
        </w:rPr>
        <w:t>Методология и методы психолого-педагогических исследований</w:t>
      </w:r>
      <w:r w:rsidR="004B27B4" w:rsidRPr="00803B2F">
        <w:rPr>
          <w:rFonts w:ascii="Times New Roman" w:hAnsi="Times New Roman" w:cs="Times New Roman"/>
          <w:b/>
          <w:color w:val="000000"/>
          <w:sz w:val="24"/>
          <w:szCs w:val="24"/>
        </w:rPr>
        <w:t xml:space="preserve">» </w:t>
      </w:r>
      <w:r w:rsidR="00A76E53" w:rsidRPr="00803B2F">
        <w:rPr>
          <w:rFonts w:ascii="Times New Roman" w:hAnsi="Times New Roman" w:cs="Times New Roman"/>
          <w:color w:val="000000"/>
          <w:sz w:val="24"/>
          <w:szCs w:val="24"/>
        </w:rPr>
        <w:t>в тече</w:t>
      </w:r>
      <w:r w:rsidR="009F4070" w:rsidRPr="00803B2F">
        <w:rPr>
          <w:rFonts w:ascii="Times New Roman" w:hAnsi="Times New Roman" w:cs="Times New Roman"/>
          <w:color w:val="000000"/>
          <w:sz w:val="24"/>
          <w:szCs w:val="24"/>
        </w:rPr>
        <w:t xml:space="preserve">ние </w:t>
      </w:r>
      <w:r w:rsidR="003F15F9">
        <w:rPr>
          <w:rFonts w:ascii="Times New Roman" w:hAnsi="Times New Roman" w:cs="Times New Roman"/>
          <w:color w:val="000000"/>
          <w:sz w:val="24"/>
          <w:szCs w:val="24"/>
        </w:rPr>
        <w:t>2022/2023</w:t>
      </w:r>
      <w:r w:rsidR="007E45DE">
        <w:rPr>
          <w:rFonts w:ascii="Times New Roman" w:hAnsi="Times New Roman" w:cs="Times New Roman"/>
          <w:color w:val="000000"/>
          <w:sz w:val="24"/>
          <w:szCs w:val="24"/>
        </w:rPr>
        <w:t xml:space="preserve"> </w:t>
      </w:r>
      <w:r w:rsidR="00A76E53" w:rsidRPr="00803B2F">
        <w:rPr>
          <w:rFonts w:ascii="Times New Roman" w:hAnsi="Times New Roman" w:cs="Times New Roman"/>
          <w:color w:val="000000"/>
          <w:sz w:val="24"/>
          <w:szCs w:val="24"/>
        </w:rPr>
        <w:t>учебного года.</w:t>
      </w:r>
    </w:p>
    <w:p w:rsidR="002933E5" w:rsidRPr="00803B2F" w:rsidRDefault="002933E5" w:rsidP="009F4070">
      <w:pPr>
        <w:suppressAutoHyphens/>
        <w:jc w:val="both"/>
        <w:rPr>
          <w:color w:val="000000"/>
          <w:sz w:val="24"/>
          <w:szCs w:val="24"/>
        </w:rPr>
      </w:pPr>
    </w:p>
    <w:p w:rsidR="00BB70FB" w:rsidRPr="00803B2F" w:rsidRDefault="007F4B97" w:rsidP="00A91F3C">
      <w:pPr>
        <w:pStyle w:val="a4"/>
        <w:numPr>
          <w:ilvl w:val="0"/>
          <w:numId w:val="2"/>
        </w:numPr>
        <w:spacing w:after="0" w:line="240" w:lineRule="auto"/>
        <w:ind w:left="0" w:firstLine="709"/>
        <w:jc w:val="both"/>
        <w:rPr>
          <w:rFonts w:ascii="Times New Roman" w:hAnsi="Times New Roman"/>
          <w:b/>
          <w:color w:val="000000"/>
          <w:sz w:val="24"/>
          <w:szCs w:val="24"/>
          <w:u w:val="single"/>
        </w:rPr>
      </w:pPr>
      <w:r w:rsidRPr="00803B2F">
        <w:rPr>
          <w:rFonts w:ascii="Times New Roman" w:hAnsi="Times New Roman"/>
          <w:b/>
          <w:color w:val="000000"/>
          <w:sz w:val="24"/>
          <w:szCs w:val="24"/>
        </w:rPr>
        <w:t>Наименование дисциплины:</w:t>
      </w:r>
      <w:r w:rsidR="00857FC8" w:rsidRPr="00803B2F">
        <w:rPr>
          <w:rFonts w:ascii="Times New Roman" w:hAnsi="Times New Roman"/>
          <w:b/>
          <w:color w:val="000000"/>
          <w:sz w:val="24"/>
          <w:szCs w:val="24"/>
        </w:rPr>
        <w:t xml:space="preserve"> </w:t>
      </w:r>
      <w:r w:rsidR="0003053B" w:rsidRPr="00803B2F">
        <w:rPr>
          <w:rFonts w:ascii="Times New Roman" w:eastAsia="Times New Roman" w:hAnsi="Times New Roman"/>
          <w:b/>
          <w:color w:val="000000"/>
          <w:sz w:val="24"/>
          <w:szCs w:val="24"/>
          <w:lang w:eastAsia="ru-RU"/>
        </w:rPr>
        <w:t xml:space="preserve">Б1.Б.24 </w:t>
      </w:r>
      <w:r w:rsidR="00872BFA" w:rsidRPr="00803B2F">
        <w:rPr>
          <w:rFonts w:ascii="Times New Roman" w:hAnsi="Times New Roman"/>
          <w:b/>
          <w:color w:val="000000"/>
          <w:sz w:val="24"/>
          <w:szCs w:val="24"/>
        </w:rPr>
        <w:t>«</w:t>
      </w:r>
      <w:r w:rsidR="0003053B" w:rsidRPr="00803B2F">
        <w:rPr>
          <w:rFonts w:ascii="Times New Roman" w:eastAsia="Times New Roman" w:hAnsi="Times New Roman"/>
          <w:b/>
          <w:color w:val="000000"/>
          <w:sz w:val="24"/>
          <w:szCs w:val="24"/>
          <w:lang w:eastAsia="ru-RU"/>
        </w:rPr>
        <w:t>Методология и методы психолого-педагогических исследований</w:t>
      </w:r>
      <w:r w:rsidR="00872BFA" w:rsidRPr="00803B2F">
        <w:rPr>
          <w:rFonts w:ascii="Times New Roman" w:hAnsi="Times New Roman"/>
          <w:b/>
          <w:color w:val="000000"/>
          <w:sz w:val="24"/>
          <w:szCs w:val="24"/>
        </w:rPr>
        <w:t>»</w:t>
      </w:r>
    </w:p>
    <w:p w:rsidR="00BB70FB" w:rsidRPr="00803B2F" w:rsidRDefault="00BB70FB" w:rsidP="00A76E53">
      <w:pPr>
        <w:pStyle w:val="a4"/>
        <w:spacing w:after="0" w:line="240" w:lineRule="auto"/>
        <w:ind w:left="0" w:firstLine="709"/>
        <w:jc w:val="both"/>
        <w:rPr>
          <w:rFonts w:ascii="Times New Roman" w:hAnsi="Times New Roman"/>
          <w:color w:val="000000"/>
          <w:sz w:val="24"/>
          <w:szCs w:val="24"/>
        </w:rPr>
      </w:pPr>
    </w:p>
    <w:p w:rsidR="007F4B97" w:rsidRPr="00803B2F" w:rsidRDefault="007F4B97" w:rsidP="00A91F3C">
      <w:pPr>
        <w:pStyle w:val="a4"/>
        <w:numPr>
          <w:ilvl w:val="0"/>
          <w:numId w:val="2"/>
        </w:numPr>
        <w:spacing w:after="0" w:line="240" w:lineRule="auto"/>
        <w:ind w:left="0" w:firstLine="709"/>
        <w:jc w:val="both"/>
        <w:rPr>
          <w:rFonts w:ascii="Times New Roman" w:hAnsi="Times New Roman"/>
          <w:b/>
          <w:color w:val="000000"/>
          <w:sz w:val="24"/>
          <w:szCs w:val="24"/>
        </w:rPr>
      </w:pPr>
      <w:r w:rsidRPr="00803B2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03B2F" w:rsidRDefault="002B6C87" w:rsidP="00A76E53">
      <w:pPr>
        <w:widowControl/>
        <w:tabs>
          <w:tab w:val="left" w:pos="708"/>
        </w:tabs>
        <w:autoSpaceDE/>
        <w:adjustRightInd/>
        <w:ind w:firstLine="709"/>
        <w:jc w:val="both"/>
        <w:rPr>
          <w:rFonts w:eastAsia="Calibri"/>
          <w:color w:val="000000"/>
          <w:sz w:val="24"/>
          <w:szCs w:val="24"/>
          <w:lang w:eastAsia="en-US"/>
        </w:rPr>
      </w:pPr>
      <w:r w:rsidRPr="00803B2F">
        <w:rPr>
          <w:rFonts w:eastAsia="Calibri"/>
          <w:color w:val="000000"/>
          <w:sz w:val="24"/>
          <w:szCs w:val="24"/>
          <w:lang w:eastAsia="en-US"/>
        </w:rPr>
        <w:tab/>
        <w:t xml:space="preserve">В соответствии с требованиями </w:t>
      </w:r>
      <w:r w:rsidR="00E44F20" w:rsidRPr="00E44F20">
        <w:rPr>
          <w:rFonts w:eastAsia="Calibri"/>
          <w:color w:val="000000"/>
          <w:sz w:val="24"/>
          <w:szCs w:val="24"/>
          <w:lang w:eastAsia="en-US"/>
        </w:rPr>
        <w:t xml:space="preserve">Федеральным государственным образовательным стандартом высшего образования по направлению подготовки </w:t>
      </w:r>
      <w:r w:rsidR="00E44F20" w:rsidRPr="00E44F20">
        <w:rPr>
          <w:rFonts w:eastAsia="Calibri"/>
          <w:b/>
          <w:color w:val="000000"/>
          <w:sz w:val="24"/>
          <w:szCs w:val="24"/>
          <w:lang w:eastAsia="en-US"/>
        </w:rPr>
        <w:t xml:space="preserve">44.03.02 Психолого-педагогическое образование </w:t>
      </w:r>
      <w:r w:rsidR="00E44F20" w:rsidRPr="00E44F20">
        <w:rPr>
          <w:rFonts w:eastAsia="Calibri"/>
          <w:color w:val="000000"/>
          <w:sz w:val="24"/>
          <w:szCs w:val="24"/>
          <w:lang w:eastAsia="en-US"/>
        </w:rPr>
        <w:t>(уровень бакалавриата), утвержденного Приказом Минобрнауки России 14.12.2015 N 1457 (ред. от 20.04.2016)  (зарегистрирован в Минюсте России 18.01.2016 N 40623</w:t>
      </w:r>
      <w:r w:rsidRPr="00803B2F">
        <w:rPr>
          <w:rFonts w:eastAsia="Calibri"/>
          <w:color w:val="000000"/>
          <w:sz w:val="24"/>
          <w:szCs w:val="24"/>
          <w:lang w:eastAsia="en-US"/>
        </w:rPr>
        <w:t>), при разработке основной профессиональной образовательной программы (</w:t>
      </w:r>
      <w:r w:rsidRPr="00803B2F">
        <w:rPr>
          <w:rFonts w:eastAsia="Calibri"/>
          <w:i/>
          <w:color w:val="000000"/>
          <w:sz w:val="24"/>
          <w:szCs w:val="24"/>
          <w:lang w:eastAsia="en-US"/>
        </w:rPr>
        <w:t>далее - ОПОП</w:t>
      </w:r>
      <w:r w:rsidRPr="00803B2F">
        <w:rPr>
          <w:rFonts w:eastAsia="Calibri"/>
          <w:color w:val="000000"/>
          <w:sz w:val="24"/>
          <w:szCs w:val="24"/>
          <w:lang w:eastAsia="en-US"/>
        </w:rPr>
        <w:t xml:space="preserve">) </w:t>
      </w:r>
      <w:r w:rsidR="0033546E" w:rsidRPr="00803B2F">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803B2F" w:rsidRDefault="0033546E" w:rsidP="00A76E53">
      <w:pPr>
        <w:widowControl/>
        <w:tabs>
          <w:tab w:val="left" w:pos="708"/>
        </w:tabs>
        <w:autoSpaceDE/>
        <w:adjustRightInd/>
        <w:ind w:firstLine="709"/>
        <w:jc w:val="both"/>
        <w:rPr>
          <w:rFonts w:eastAsia="Calibri"/>
          <w:color w:val="000000"/>
          <w:sz w:val="24"/>
          <w:szCs w:val="24"/>
          <w:lang w:eastAsia="en-US"/>
        </w:rPr>
      </w:pPr>
      <w:r w:rsidRPr="00803B2F">
        <w:rPr>
          <w:rFonts w:eastAsia="Calibri"/>
          <w:color w:val="000000"/>
          <w:sz w:val="24"/>
          <w:szCs w:val="24"/>
          <w:lang w:eastAsia="en-US"/>
        </w:rPr>
        <w:tab/>
      </w:r>
    </w:p>
    <w:p w:rsidR="007F4B97" w:rsidRPr="00803B2F" w:rsidRDefault="0033546E" w:rsidP="00A76E53">
      <w:pPr>
        <w:widowControl/>
        <w:tabs>
          <w:tab w:val="left" w:pos="708"/>
        </w:tabs>
        <w:autoSpaceDE/>
        <w:adjustRightInd/>
        <w:ind w:firstLine="709"/>
        <w:jc w:val="both"/>
        <w:rPr>
          <w:rFonts w:eastAsia="Calibri"/>
          <w:color w:val="000000"/>
          <w:sz w:val="24"/>
          <w:szCs w:val="24"/>
          <w:lang w:eastAsia="en-US"/>
        </w:rPr>
      </w:pPr>
      <w:r w:rsidRPr="00803B2F">
        <w:rPr>
          <w:rFonts w:eastAsia="Calibri"/>
          <w:color w:val="000000"/>
          <w:sz w:val="24"/>
          <w:szCs w:val="24"/>
          <w:lang w:eastAsia="en-US"/>
        </w:rPr>
        <w:t xml:space="preserve">Процесс изучения дисциплины </w:t>
      </w:r>
      <w:r w:rsidR="00872BFA" w:rsidRPr="00803B2F">
        <w:rPr>
          <w:b/>
          <w:color w:val="000000"/>
          <w:sz w:val="24"/>
          <w:szCs w:val="24"/>
        </w:rPr>
        <w:t>«</w:t>
      </w:r>
      <w:r w:rsidR="0003053B" w:rsidRPr="00803B2F">
        <w:rPr>
          <w:b/>
          <w:color w:val="000000"/>
          <w:sz w:val="24"/>
          <w:szCs w:val="24"/>
        </w:rPr>
        <w:t>Методология и методы психолого-педагогических исследований</w:t>
      </w:r>
      <w:r w:rsidR="00872BFA" w:rsidRPr="00803B2F">
        <w:rPr>
          <w:b/>
          <w:color w:val="000000"/>
          <w:sz w:val="24"/>
          <w:szCs w:val="24"/>
        </w:rPr>
        <w:t>»</w:t>
      </w:r>
      <w:r w:rsidR="00BB6C9A" w:rsidRPr="00803B2F">
        <w:rPr>
          <w:rFonts w:eastAsia="Calibri"/>
          <w:color w:val="000000"/>
          <w:sz w:val="24"/>
          <w:szCs w:val="24"/>
          <w:lang w:eastAsia="en-US"/>
        </w:rPr>
        <w:t xml:space="preserve"> </w:t>
      </w:r>
      <w:r w:rsidRPr="00803B2F">
        <w:rPr>
          <w:rFonts w:eastAsia="Calibri"/>
          <w:color w:val="000000"/>
          <w:sz w:val="24"/>
          <w:szCs w:val="24"/>
          <w:lang w:eastAsia="en-US"/>
        </w:rPr>
        <w:t xml:space="preserve">направлен на формирование следующих компетенций: </w:t>
      </w:r>
      <w:r w:rsidR="002B6C87" w:rsidRPr="00803B2F">
        <w:rPr>
          <w:rFonts w:eastAsia="Calibri"/>
          <w:color w:val="000000"/>
          <w:sz w:val="24"/>
          <w:szCs w:val="24"/>
          <w:lang w:eastAsia="en-US"/>
        </w:rPr>
        <w:t xml:space="preserve"> </w:t>
      </w:r>
    </w:p>
    <w:p w:rsidR="00793F01" w:rsidRPr="00803B2F"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1212D" w:rsidTr="00330957">
        <w:tc>
          <w:tcPr>
            <w:tcW w:w="3049" w:type="dxa"/>
            <w:vAlign w:val="center"/>
          </w:tcPr>
          <w:p w:rsidR="00A76E53" w:rsidRPr="00C1212D" w:rsidRDefault="00793F01"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 xml:space="preserve">Результаты освоения ОПОП (содержание </w:t>
            </w:r>
          </w:p>
          <w:p w:rsidR="00793F01" w:rsidRPr="00C1212D" w:rsidRDefault="00793F01"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компетенции)</w:t>
            </w:r>
          </w:p>
        </w:tc>
        <w:tc>
          <w:tcPr>
            <w:tcW w:w="1595" w:type="dxa"/>
            <w:vAlign w:val="center"/>
          </w:tcPr>
          <w:p w:rsidR="00A76E53" w:rsidRPr="00C1212D" w:rsidRDefault="00793F01"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 xml:space="preserve">Код </w:t>
            </w:r>
          </w:p>
          <w:p w:rsidR="00793F01" w:rsidRPr="00C1212D" w:rsidRDefault="00793F01"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компетенции</w:t>
            </w:r>
          </w:p>
        </w:tc>
        <w:tc>
          <w:tcPr>
            <w:tcW w:w="4927" w:type="dxa"/>
            <w:vAlign w:val="center"/>
          </w:tcPr>
          <w:p w:rsidR="00A76E53" w:rsidRPr="00C1212D" w:rsidRDefault="00793F01"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 xml:space="preserve">Перечень планируемых результатов </w:t>
            </w:r>
          </w:p>
          <w:p w:rsidR="00793F01" w:rsidRPr="00C1212D" w:rsidRDefault="00793F01"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обучения по дисциплине</w:t>
            </w:r>
          </w:p>
        </w:tc>
      </w:tr>
      <w:tr w:rsidR="00F95A50" w:rsidRPr="00C1212D" w:rsidTr="00973A41">
        <w:tc>
          <w:tcPr>
            <w:tcW w:w="3049" w:type="dxa"/>
          </w:tcPr>
          <w:p w:rsidR="00F95A50" w:rsidRPr="00C1212D" w:rsidRDefault="00085957" w:rsidP="00973A41">
            <w:pPr>
              <w:widowControl/>
              <w:tabs>
                <w:tab w:val="left" w:pos="708"/>
              </w:tabs>
              <w:autoSpaceDE/>
              <w:adjustRightInd/>
              <w:rPr>
                <w:bCs/>
                <w:color w:val="000000"/>
              </w:rPr>
            </w:pPr>
            <w:r w:rsidRPr="00C1212D">
              <w:rPr>
                <w:rStyle w:val="FontStyle46"/>
                <w:color w:val="000000"/>
                <w:sz w:val="20"/>
                <w:szCs w:val="20"/>
              </w:rPr>
              <w:t>готовностью применять качественные и количественные методы в психологических и педагогических исследованиях</w:t>
            </w:r>
          </w:p>
        </w:tc>
        <w:tc>
          <w:tcPr>
            <w:tcW w:w="1595" w:type="dxa"/>
          </w:tcPr>
          <w:p w:rsidR="00F95A50" w:rsidRPr="00C1212D" w:rsidRDefault="00FB279F" w:rsidP="00973A41">
            <w:pPr>
              <w:widowControl/>
              <w:tabs>
                <w:tab w:val="left" w:pos="708"/>
              </w:tabs>
              <w:autoSpaceDE/>
              <w:adjustRightInd/>
              <w:rPr>
                <w:bCs/>
                <w:color w:val="000000"/>
              </w:rPr>
            </w:pPr>
            <w:r w:rsidRPr="00C1212D">
              <w:rPr>
                <w:color w:val="000000"/>
              </w:rPr>
              <w:t>О</w:t>
            </w:r>
            <w:r w:rsidR="00F95A50" w:rsidRPr="00C1212D">
              <w:rPr>
                <w:color w:val="000000"/>
              </w:rPr>
              <w:t>ПК-</w:t>
            </w:r>
            <w:r w:rsidR="000F2590" w:rsidRPr="00C1212D">
              <w:rPr>
                <w:color w:val="000000"/>
              </w:rPr>
              <w:t>2</w:t>
            </w:r>
          </w:p>
        </w:tc>
        <w:tc>
          <w:tcPr>
            <w:tcW w:w="4927" w:type="dxa"/>
          </w:tcPr>
          <w:p w:rsidR="00F95A50" w:rsidRPr="00C1212D" w:rsidRDefault="00F95A50" w:rsidP="00973A41">
            <w:pPr>
              <w:widowControl/>
              <w:tabs>
                <w:tab w:val="left" w:pos="708"/>
              </w:tabs>
              <w:autoSpaceDE/>
              <w:adjustRightInd/>
              <w:ind w:firstLine="709"/>
              <w:rPr>
                <w:rFonts w:eastAsia="Calibri"/>
                <w:i/>
                <w:color w:val="000000"/>
                <w:lang w:eastAsia="en-US"/>
              </w:rPr>
            </w:pPr>
            <w:r w:rsidRPr="00C1212D">
              <w:rPr>
                <w:rFonts w:eastAsia="Calibri"/>
                <w:i/>
                <w:color w:val="000000"/>
                <w:lang w:eastAsia="en-US"/>
              </w:rPr>
              <w:t xml:space="preserve">Знать </w:t>
            </w:r>
            <w:r w:rsidRPr="00C1212D">
              <w:rPr>
                <w:color w:val="000000"/>
              </w:rPr>
              <w:t xml:space="preserve"> </w:t>
            </w:r>
          </w:p>
          <w:p w:rsidR="000F2590" w:rsidRPr="00C1212D" w:rsidRDefault="00EC221B" w:rsidP="00A91F3C">
            <w:pPr>
              <w:widowControl/>
              <w:numPr>
                <w:ilvl w:val="0"/>
                <w:numId w:val="3"/>
              </w:numPr>
              <w:tabs>
                <w:tab w:val="left" w:pos="708"/>
              </w:tabs>
              <w:autoSpaceDE/>
              <w:adjustRightInd/>
              <w:ind w:left="0" w:firstLine="709"/>
              <w:rPr>
                <w:rFonts w:eastAsia="Calibri"/>
                <w:i/>
                <w:color w:val="000000"/>
                <w:lang w:eastAsia="en-US"/>
              </w:rPr>
            </w:pPr>
            <w:r w:rsidRPr="00C1212D">
              <w:rPr>
                <w:bCs/>
                <w:color w:val="000000"/>
              </w:rPr>
              <w:t xml:space="preserve"> </w:t>
            </w:r>
            <w:r w:rsidR="000F2590" w:rsidRPr="00C1212D">
              <w:rPr>
                <w:rFonts w:eastAsia="Lucida Sans Unicode"/>
                <w:color w:val="000000"/>
                <w:kern w:val="1"/>
                <w:lang w:eastAsia="ar-SA"/>
              </w:rPr>
              <w:t>качественные и количественные методы в психологических и педагогических исследованиях;</w:t>
            </w:r>
          </w:p>
          <w:p w:rsidR="000F2590" w:rsidRPr="00C1212D" w:rsidRDefault="000F2590" w:rsidP="00A91F3C">
            <w:pPr>
              <w:widowControl/>
              <w:numPr>
                <w:ilvl w:val="0"/>
                <w:numId w:val="3"/>
              </w:numPr>
              <w:tabs>
                <w:tab w:val="left" w:pos="708"/>
              </w:tabs>
              <w:autoSpaceDE/>
              <w:adjustRightInd/>
              <w:ind w:left="0" w:firstLine="709"/>
              <w:rPr>
                <w:rFonts w:eastAsia="Calibri"/>
                <w:i/>
                <w:color w:val="000000"/>
                <w:lang w:eastAsia="en-US"/>
              </w:rPr>
            </w:pPr>
            <w:r w:rsidRPr="00C1212D">
              <w:rPr>
                <w:color w:val="000000"/>
              </w:rPr>
              <w:t>понятия: методология, метод, методика, функции и уровни методологического знания, логику и процедуру организации психолого-педагогического исследования, классификации и характеристики методов психолого-педагогического исследования;</w:t>
            </w:r>
          </w:p>
          <w:p w:rsidR="00F95A50" w:rsidRPr="00C1212D" w:rsidRDefault="00F95A50" w:rsidP="00973A41">
            <w:pPr>
              <w:widowControl/>
              <w:tabs>
                <w:tab w:val="left" w:pos="708"/>
              </w:tabs>
              <w:autoSpaceDE/>
              <w:adjustRightInd/>
              <w:ind w:left="709"/>
              <w:rPr>
                <w:rFonts w:eastAsia="Calibri"/>
                <w:i/>
                <w:color w:val="000000"/>
                <w:lang w:eastAsia="en-US"/>
              </w:rPr>
            </w:pPr>
            <w:r w:rsidRPr="00C1212D">
              <w:rPr>
                <w:rFonts w:eastAsia="Calibri"/>
                <w:i/>
                <w:color w:val="000000"/>
                <w:lang w:eastAsia="en-US"/>
              </w:rPr>
              <w:t xml:space="preserve">Уметь </w:t>
            </w:r>
          </w:p>
          <w:p w:rsidR="000F2590" w:rsidRPr="00C1212D" w:rsidRDefault="000F2590" w:rsidP="00A91F3C">
            <w:pPr>
              <w:widowControl/>
              <w:numPr>
                <w:ilvl w:val="0"/>
                <w:numId w:val="3"/>
              </w:numPr>
              <w:tabs>
                <w:tab w:val="left" w:pos="708"/>
              </w:tabs>
              <w:autoSpaceDE/>
              <w:adjustRightInd/>
              <w:ind w:left="0" w:firstLine="709"/>
              <w:rPr>
                <w:rFonts w:eastAsia="Calibri"/>
                <w:i/>
                <w:color w:val="000000"/>
                <w:lang w:eastAsia="en-US"/>
              </w:rPr>
            </w:pPr>
            <w:r w:rsidRPr="00C1212D">
              <w:rPr>
                <w:rFonts w:eastAsia="Lucida Sans Unicode"/>
                <w:color w:val="000000"/>
                <w:kern w:val="1"/>
                <w:lang w:eastAsia="ar-SA"/>
              </w:rPr>
              <w:t>применять качественные и количественные методы в психологических и педагогических исследованиях;</w:t>
            </w:r>
          </w:p>
          <w:p w:rsidR="00F95A50" w:rsidRPr="00C1212D" w:rsidRDefault="000F2590" w:rsidP="00A91F3C">
            <w:pPr>
              <w:widowControl/>
              <w:numPr>
                <w:ilvl w:val="0"/>
                <w:numId w:val="3"/>
              </w:numPr>
              <w:tabs>
                <w:tab w:val="left" w:pos="708"/>
              </w:tabs>
              <w:autoSpaceDE/>
              <w:adjustRightInd/>
              <w:ind w:left="0" w:firstLine="709"/>
              <w:contextualSpacing/>
              <w:rPr>
                <w:b/>
                <w:color w:val="000000"/>
              </w:rPr>
            </w:pPr>
            <w:r w:rsidRPr="00C1212D">
              <w:rPr>
                <w:color w:val="000000"/>
              </w:rPr>
              <w:t xml:space="preserve">прогнозировать результаты научно-исследовательской деятельности, </w:t>
            </w:r>
            <w:r w:rsidRPr="00C1212D">
              <w:rPr>
                <w:color w:val="000000"/>
                <w:spacing w:val="6"/>
              </w:rPr>
              <w:t>определять с</w:t>
            </w:r>
            <w:r w:rsidRPr="00C1212D">
              <w:rPr>
                <w:color w:val="000000"/>
              </w:rPr>
              <w:t>труктуру психолого-педагогических исследований, грамотно пользоваться понятийным аппаратом исследования,  использовать методы математической статистики в педагогическом исследовании, формулировать научные выводы;</w:t>
            </w:r>
          </w:p>
          <w:p w:rsidR="00F95A50" w:rsidRPr="00C1212D" w:rsidRDefault="00F95A50" w:rsidP="00973A41">
            <w:pPr>
              <w:widowControl/>
              <w:tabs>
                <w:tab w:val="left" w:pos="708"/>
              </w:tabs>
              <w:autoSpaceDE/>
              <w:adjustRightInd/>
              <w:ind w:firstLine="709"/>
              <w:rPr>
                <w:rFonts w:eastAsia="Calibri"/>
                <w:color w:val="000000"/>
                <w:lang w:eastAsia="en-US"/>
              </w:rPr>
            </w:pPr>
            <w:r w:rsidRPr="00C1212D">
              <w:rPr>
                <w:rFonts w:eastAsia="Calibri"/>
                <w:i/>
                <w:color w:val="000000"/>
                <w:lang w:eastAsia="en-US"/>
              </w:rPr>
              <w:lastRenderedPageBreak/>
              <w:t>Владеть</w:t>
            </w:r>
            <w:r w:rsidRPr="00C1212D">
              <w:rPr>
                <w:rFonts w:eastAsia="Calibri"/>
                <w:color w:val="000000"/>
                <w:lang w:eastAsia="en-US"/>
              </w:rPr>
              <w:t xml:space="preserve"> </w:t>
            </w:r>
          </w:p>
          <w:p w:rsidR="00F95A50" w:rsidRPr="00C1212D" w:rsidRDefault="00F95A50" w:rsidP="00A91F3C">
            <w:pPr>
              <w:widowControl/>
              <w:numPr>
                <w:ilvl w:val="0"/>
                <w:numId w:val="3"/>
              </w:numPr>
              <w:tabs>
                <w:tab w:val="left" w:pos="708"/>
              </w:tabs>
              <w:autoSpaceDE/>
              <w:adjustRightInd/>
              <w:ind w:left="0" w:firstLine="709"/>
              <w:rPr>
                <w:rFonts w:eastAsia="Calibri"/>
                <w:color w:val="000000"/>
                <w:lang w:eastAsia="en-US"/>
              </w:rPr>
            </w:pPr>
            <w:r w:rsidRPr="00C1212D">
              <w:rPr>
                <w:rFonts w:eastAsia="Lucida Sans Unicode"/>
                <w:color w:val="000000"/>
                <w:kern w:val="1"/>
                <w:lang w:eastAsia="ar-SA"/>
              </w:rPr>
              <w:t xml:space="preserve">навыками </w:t>
            </w:r>
            <w:r w:rsidR="000F2590" w:rsidRPr="00C1212D">
              <w:rPr>
                <w:rFonts w:eastAsia="Lucida Sans Unicode"/>
                <w:color w:val="000000"/>
                <w:kern w:val="1"/>
                <w:lang w:eastAsia="ar-SA"/>
              </w:rPr>
              <w:t xml:space="preserve"> применения качественными и количественными методами  в психологических и педагогических исследованиях;</w:t>
            </w:r>
          </w:p>
          <w:p w:rsidR="00F95A50" w:rsidRPr="00C1212D" w:rsidRDefault="004550E6" w:rsidP="00A91F3C">
            <w:pPr>
              <w:widowControl/>
              <w:numPr>
                <w:ilvl w:val="0"/>
                <w:numId w:val="3"/>
              </w:numPr>
              <w:tabs>
                <w:tab w:val="left" w:pos="708"/>
              </w:tabs>
              <w:autoSpaceDE/>
              <w:adjustRightInd/>
              <w:ind w:left="0" w:firstLine="709"/>
              <w:rPr>
                <w:rFonts w:eastAsia="Calibri"/>
                <w:color w:val="000000"/>
                <w:lang w:eastAsia="en-US"/>
              </w:rPr>
            </w:pPr>
            <w:r w:rsidRPr="00C1212D">
              <w:rPr>
                <w:color w:val="000000"/>
              </w:rPr>
              <w:t>культурой мышления, основанного на закономерностях организации научного поиска, способностью использовать методологическую литературу в организации своей познавательной деятельности, навыками ведения дискуссии по методологическим аспектам организации и проведения психолого-педагогических исследований;</w:t>
            </w:r>
          </w:p>
        </w:tc>
      </w:tr>
      <w:tr w:rsidR="00441A00" w:rsidRPr="00C1212D" w:rsidTr="008620EA">
        <w:tc>
          <w:tcPr>
            <w:tcW w:w="3049" w:type="dxa"/>
          </w:tcPr>
          <w:p w:rsidR="00441A00" w:rsidRPr="0068593E" w:rsidRDefault="00441A00" w:rsidP="008620EA">
            <w:pPr>
              <w:tabs>
                <w:tab w:val="left" w:pos="708"/>
              </w:tabs>
              <w:spacing w:line="360" w:lineRule="auto"/>
              <w:ind w:firstLine="567"/>
              <w:jc w:val="both"/>
              <w:rPr>
                <w:color w:val="000000"/>
              </w:rPr>
            </w:pPr>
            <w:r>
              <w:rPr>
                <w:color w:val="000000"/>
              </w:rPr>
              <w:lastRenderedPageBreak/>
              <w:t>готовность</w:t>
            </w:r>
            <w:r w:rsidRPr="0068593E">
              <w:rPr>
                <w:color w:val="000000"/>
              </w:rPr>
              <w:t xml:space="preserve"> применять утвержденные стандартные методы и технологии, позволяющие решать диагностические и коррекционно-развивающие задачи</w:t>
            </w:r>
          </w:p>
        </w:tc>
        <w:tc>
          <w:tcPr>
            <w:tcW w:w="1595" w:type="dxa"/>
          </w:tcPr>
          <w:p w:rsidR="00441A00" w:rsidRPr="0068593E" w:rsidRDefault="00441A00" w:rsidP="008620EA">
            <w:pPr>
              <w:tabs>
                <w:tab w:val="left" w:pos="708"/>
              </w:tabs>
              <w:spacing w:line="360" w:lineRule="auto"/>
              <w:ind w:firstLine="567"/>
              <w:jc w:val="both"/>
              <w:rPr>
                <w:rFonts w:eastAsia="Calibri"/>
                <w:color w:val="000000"/>
                <w:lang w:eastAsia="en-US"/>
              </w:rPr>
            </w:pPr>
            <w:r w:rsidRPr="0068593E">
              <w:rPr>
                <w:rFonts w:eastAsia="Calibri"/>
                <w:color w:val="000000"/>
                <w:lang w:eastAsia="en-US"/>
              </w:rPr>
              <w:t>ПК-23</w:t>
            </w:r>
          </w:p>
        </w:tc>
        <w:tc>
          <w:tcPr>
            <w:tcW w:w="4927" w:type="dxa"/>
            <w:vAlign w:val="center"/>
          </w:tcPr>
          <w:p w:rsidR="00441A00" w:rsidRPr="0068593E" w:rsidRDefault="00441A00" w:rsidP="008620EA">
            <w:pPr>
              <w:tabs>
                <w:tab w:val="left" w:pos="708"/>
              </w:tabs>
              <w:spacing w:line="360" w:lineRule="auto"/>
              <w:ind w:firstLine="567"/>
              <w:jc w:val="both"/>
              <w:rPr>
                <w:rFonts w:eastAsia="Calibri"/>
                <w:i/>
                <w:color w:val="000000"/>
                <w:lang w:eastAsia="en-US"/>
              </w:rPr>
            </w:pPr>
            <w:r w:rsidRPr="0068593E">
              <w:rPr>
                <w:rFonts w:eastAsia="Calibri"/>
                <w:i/>
                <w:color w:val="000000"/>
                <w:lang w:eastAsia="en-US"/>
              </w:rPr>
              <w:t xml:space="preserve">Знать </w:t>
            </w:r>
          </w:p>
          <w:p w:rsidR="00441A00" w:rsidRPr="0068593E" w:rsidRDefault="00441A00" w:rsidP="00A91F3C">
            <w:pPr>
              <w:widowControl/>
              <w:numPr>
                <w:ilvl w:val="0"/>
                <w:numId w:val="3"/>
              </w:numPr>
              <w:tabs>
                <w:tab w:val="left" w:pos="708"/>
              </w:tabs>
              <w:autoSpaceDE/>
              <w:adjustRightInd/>
              <w:spacing w:line="360" w:lineRule="auto"/>
              <w:ind w:left="0" w:firstLine="567"/>
              <w:jc w:val="both"/>
              <w:rPr>
                <w:rFonts w:eastAsia="Lucida Sans Unicode"/>
                <w:kern w:val="1"/>
                <w:lang w:eastAsia="ar-SA"/>
              </w:rPr>
            </w:pPr>
            <w:r w:rsidRPr="0068593E">
              <w:rPr>
                <w:rFonts w:eastAsia="Lucida Sans Unicode"/>
                <w:kern w:val="1"/>
                <w:lang w:eastAsia="ar-SA"/>
              </w:rPr>
              <w:t>стандартные методы и технологии, позволяющие решать диагностические и коррекционно-развивающие задачи;</w:t>
            </w:r>
          </w:p>
          <w:p w:rsidR="00441A00" w:rsidRPr="0068593E" w:rsidRDefault="00441A00" w:rsidP="00A91F3C">
            <w:pPr>
              <w:widowControl/>
              <w:numPr>
                <w:ilvl w:val="0"/>
                <w:numId w:val="3"/>
              </w:numPr>
              <w:tabs>
                <w:tab w:val="left" w:pos="708"/>
              </w:tabs>
              <w:autoSpaceDE/>
              <w:adjustRightInd/>
              <w:spacing w:line="360" w:lineRule="auto"/>
              <w:ind w:left="0" w:firstLine="567"/>
              <w:jc w:val="both"/>
              <w:rPr>
                <w:rFonts w:eastAsia="Lucida Sans Unicode"/>
                <w:kern w:val="1"/>
                <w:lang w:eastAsia="ar-SA"/>
              </w:rPr>
            </w:pPr>
            <w:r w:rsidRPr="0068593E">
              <w:rPr>
                <w:rFonts w:eastAsia="Lucida Sans Unicode"/>
                <w:kern w:val="1"/>
                <w:lang w:eastAsia="ar-SA"/>
              </w:rPr>
              <w:t>способы и условия применения утвержденных стандартных методов и технологий, позволяющих решать диагностические и коррекционно-развивающие задачи;</w:t>
            </w:r>
          </w:p>
          <w:p w:rsidR="00441A00" w:rsidRPr="0068593E" w:rsidRDefault="00441A00" w:rsidP="008620EA">
            <w:pPr>
              <w:tabs>
                <w:tab w:val="left" w:pos="708"/>
              </w:tabs>
              <w:spacing w:line="360" w:lineRule="auto"/>
              <w:ind w:firstLine="567"/>
              <w:jc w:val="both"/>
              <w:rPr>
                <w:rFonts w:eastAsia="Calibri"/>
                <w:i/>
                <w:color w:val="000000"/>
                <w:lang w:eastAsia="en-US"/>
              </w:rPr>
            </w:pPr>
            <w:r w:rsidRPr="0068593E">
              <w:rPr>
                <w:rFonts w:eastAsia="Calibri"/>
                <w:i/>
                <w:color w:val="000000"/>
                <w:lang w:eastAsia="en-US"/>
              </w:rPr>
              <w:t xml:space="preserve">Уметь </w:t>
            </w:r>
          </w:p>
          <w:p w:rsidR="00441A00" w:rsidRPr="0068593E" w:rsidRDefault="00441A00" w:rsidP="00A91F3C">
            <w:pPr>
              <w:widowControl/>
              <w:numPr>
                <w:ilvl w:val="0"/>
                <w:numId w:val="3"/>
              </w:numPr>
              <w:tabs>
                <w:tab w:val="left" w:pos="708"/>
              </w:tabs>
              <w:autoSpaceDE/>
              <w:adjustRightInd/>
              <w:spacing w:line="360" w:lineRule="auto"/>
              <w:ind w:left="0" w:firstLine="567"/>
              <w:jc w:val="both"/>
              <w:rPr>
                <w:rFonts w:eastAsia="Lucida Sans Unicode"/>
                <w:kern w:val="1"/>
                <w:lang w:eastAsia="ar-SA"/>
              </w:rPr>
            </w:pPr>
            <w:r w:rsidRPr="0068593E">
              <w:rPr>
                <w:rFonts w:eastAsia="Lucida Sans Unicode"/>
                <w:kern w:val="1"/>
                <w:lang w:eastAsia="ar-SA"/>
              </w:rPr>
              <w:t>применять стандартные методы и технологии, позволяющие решать диагностические и коррекционно-развивающие задачи;</w:t>
            </w:r>
          </w:p>
          <w:p w:rsidR="00441A00" w:rsidRPr="0068593E" w:rsidRDefault="00441A00" w:rsidP="00A91F3C">
            <w:pPr>
              <w:widowControl/>
              <w:numPr>
                <w:ilvl w:val="0"/>
                <w:numId w:val="3"/>
              </w:numPr>
              <w:tabs>
                <w:tab w:val="left" w:pos="708"/>
              </w:tabs>
              <w:autoSpaceDE/>
              <w:adjustRightInd/>
              <w:spacing w:line="360" w:lineRule="auto"/>
              <w:ind w:left="0" w:firstLine="567"/>
              <w:jc w:val="both"/>
              <w:rPr>
                <w:rFonts w:eastAsia="Lucida Sans Unicode"/>
                <w:kern w:val="1"/>
                <w:lang w:eastAsia="ar-SA"/>
              </w:rPr>
            </w:pPr>
            <w:r w:rsidRPr="0068593E">
              <w:rPr>
                <w:rFonts w:eastAsia="Lucida Sans Unicode"/>
                <w:kern w:val="1"/>
                <w:lang w:eastAsia="ar-SA"/>
              </w:rPr>
              <w:t>в разнообразных ситуациях применять утвержденные стандартные методы и технологии, позволяющие решать диагностические и коррекционно-развивающие задачи;</w:t>
            </w:r>
          </w:p>
          <w:p w:rsidR="00441A00" w:rsidRPr="0068593E" w:rsidRDefault="00441A00" w:rsidP="008620EA">
            <w:pPr>
              <w:tabs>
                <w:tab w:val="left" w:pos="708"/>
              </w:tabs>
              <w:spacing w:line="360" w:lineRule="auto"/>
              <w:ind w:firstLine="567"/>
              <w:jc w:val="both"/>
              <w:rPr>
                <w:rFonts w:eastAsia="Calibri"/>
                <w:color w:val="000000"/>
                <w:lang w:eastAsia="en-US"/>
              </w:rPr>
            </w:pPr>
            <w:r w:rsidRPr="0068593E">
              <w:rPr>
                <w:rFonts w:eastAsia="Calibri"/>
                <w:i/>
                <w:color w:val="000000"/>
                <w:lang w:eastAsia="en-US"/>
              </w:rPr>
              <w:t>Владеть</w:t>
            </w:r>
            <w:r w:rsidRPr="0068593E">
              <w:rPr>
                <w:rFonts w:eastAsia="Calibri"/>
                <w:color w:val="000000"/>
                <w:lang w:eastAsia="en-US"/>
              </w:rPr>
              <w:t xml:space="preserve"> </w:t>
            </w:r>
          </w:p>
          <w:p w:rsidR="00441A00" w:rsidRPr="0068593E" w:rsidRDefault="00441A00" w:rsidP="00A91F3C">
            <w:pPr>
              <w:widowControl/>
              <w:numPr>
                <w:ilvl w:val="0"/>
                <w:numId w:val="3"/>
              </w:numPr>
              <w:tabs>
                <w:tab w:val="left" w:pos="708"/>
              </w:tabs>
              <w:autoSpaceDE/>
              <w:adjustRightInd/>
              <w:spacing w:line="360" w:lineRule="auto"/>
              <w:ind w:left="0" w:firstLine="567"/>
              <w:jc w:val="both"/>
              <w:rPr>
                <w:rFonts w:eastAsia="Lucida Sans Unicode"/>
                <w:kern w:val="1"/>
                <w:lang w:eastAsia="ar-SA"/>
              </w:rPr>
            </w:pPr>
            <w:r>
              <w:rPr>
                <w:rFonts w:eastAsia="Lucida Sans Unicode"/>
                <w:kern w:val="1"/>
                <w:lang w:eastAsia="ar-SA"/>
              </w:rPr>
              <w:t>способность</w:t>
            </w:r>
            <w:r w:rsidRPr="0068593E">
              <w:rPr>
                <w:rFonts w:eastAsia="Lucida Sans Unicode"/>
                <w:kern w:val="1"/>
                <w:lang w:eastAsia="ar-SA"/>
              </w:rPr>
              <w:t xml:space="preserve"> применять стандартные методы и технологии, позволяющие решать диагностические и коррекционно-развивающие задачи;</w:t>
            </w:r>
          </w:p>
          <w:p w:rsidR="00441A00" w:rsidRPr="0068593E" w:rsidRDefault="00441A00" w:rsidP="00A91F3C">
            <w:pPr>
              <w:widowControl/>
              <w:numPr>
                <w:ilvl w:val="0"/>
                <w:numId w:val="3"/>
              </w:numPr>
              <w:tabs>
                <w:tab w:val="left" w:pos="708"/>
              </w:tabs>
              <w:autoSpaceDE/>
              <w:adjustRightInd/>
              <w:spacing w:line="360" w:lineRule="auto"/>
              <w:ind w:left="0" w:firstLine="567"/>
              <w:jc w:val="both"/>
              <w:rPr>
                <w:rFonts w:eastAsia="Calibri"/>
                <w:i/>
                <w:color w:val="000000"/>
                <w:lang w:eastAsia="en-US"/>
              </w:rPr>
            </w:pPr>
            <w:r w:rsidRPr="0068593E">
              <w:rPr>
                <w:rFonts w:eastAsia="Lucida Sans Unicode"/>
                <w:kern w:val="1"/>
                <w:lang w:eastAsia="ar-SA"/>
              </w:rPr>
              <w:t>навыками применения утвержденных стандартных методов  и технологий, позволяющих решать диагностические и коррекционно-развивающие задачи.</w:t>
            </w:r>
          </w:p>
        </w:tc>
      </w:tr>
    </w:tbl>
    <w:p w:rsidR="00793F01" w:rsidRPr="00803B2F" w:rsidRDefault="00793F01" w:rsidP="009F4070">
      <w:pPr>
        <w:widowControl/>
        <w:tabs>
          <w:tab w:val="left" w:pos="708"/>
        </w:tabs>
        <w:autoSpaceDE/>
        <w:adjustRightInd/>
        <w:jc w:val="both"/>
        <w:rPr>
          <w:rFonts w:eastAsia="Calibri"/>
          <w:color w:val="000000"/>
          <w:sz w:val="24"/>
          <w:szCs w:val="24"/>
          <w:lang w:eastAsia="en-US"/>
        </w:rPr>
      </w:pPr>
    </w:p>
    <w:p w:rsidR="007F4B97" w:rsidRPr="00803B2F" w:rsidRDefault="00C33468" w:rsidP="00A91F3C">
      <w:pPr>
        <w:pStyle w:val="a4"/>
        <w:numPr>
          <w:ilvl w:val="0"/>
          <w:numId w:val="2"/>
        </w:numPr>
        <w:spacing w:after="0" w:line="240" w:lineRule="auto"/>
        <w:ind w:left="0" w:firstLine="709"/>
        <w:jc w:val="both"/>
        <w:rPr>
          <w:rFonts w:ascii="Times New Roman" w:hAnsi="Times New Roman"/>
          <w:b/>
          <w:color w:val="000000"/>
          <w:sz w:val="24"/>
          <w:szCs w:val="24"/>
        </w:rPr>
      </w:pPr>
      <w:r w:rsidRPr="00803B2F">
        <w:rPr>
          <w:rFonts w:ascii="Times New Roman" w:hAnsi="Times New Roman"/>
          <w:b/>
          <w:color w:val="000000"/>
          <w:sz w:val="24"/>
          <w:szCs w:val="24"/>
        </w:rPr>
        <w:t>Указание места дисциплины в структуре образовательной программы</w:t>
      </w:r>
    </w:p>
    <w:p w:rsidR="00027D2C" w:rsidRPr="00803B2F" w:rsidRDefault="007F4B97" w:rsidP="00546437">
      <w:pPr>
        <w:rPr>
          <w:b/>
          <w:color w:val="000000"/>
          <w:sz w:val="24"/>
          <w:szCs w:val="24"/>
        </w:rPr>
      </w:pPr>
      <w:r w:rsidRPr="00803B2F">
        <w:rPr>
          <w:color w:val="000000"/>
          <w:sz w:val="24"/>
          <w:szCs w:val="24"/>
        </w:rPr>
        <w:t xml:space="preserve">Дисциплина </w:t>
      </w:r>
      <w:r w:rsidR="00AB7EEA" w:rsidRPr="00803B2F">
        <w:rPr>
          <w:b/>
          <w:color w:val="000000"/>
          <w:sz w:val="24"/>
          <w:szCs w:val="24"/>
        </w:rPr>
        <w:t>Б1.</w:t>
      </w:r>
      <w:r w:rsidR="003F3DAD">
        <w:rPr>
          <w:b/>
          <w:color w:val="000000"/>
          <w:sz w:val="24"/>
          <w:szCs w:val="24"/>
        </w:rPr>
        <w:t>Б</w:t>
      </w:r>
      <w:r w:rsidR="00AB7EEA" w:rsidRPr="00803B2F">
        <w:rPr>
          <w:b/>
          <w:color w:val="000000"/>
          <w:sz w:val="24"/>
          <w:szCs w:val="24"/>
        </w:rPr>
        <w:t>.</w:t>
      </w:r>
      <w:r w:rsidR="00731BEB">
        <w:rPr>
          <w:b/>
          <w:color w:val="000000"/>
          <w:sz w:val="24"/>
          <w:szCs w:val="24"/>
        </w:rPr>
        <w:t>24</w:t>
      </w:r>
      <w:r w:rsidR="00546437" w:rsidRPr="00803B2F">
        <w:rPr>
          <w:b/>
          <w:color w:val="000000"/>
          <w:sz w:val="24"/>
          <w:szCs w:val="24"/>
        </w:rPr>
        <w:t xml:space="preserve"> «</w:t>
      </w:r>
      <w:r w:rsidR="00A70451" w:rsidRPr="00803B2F">
        <w:rPr>
          <w:b/>
          <w:color w:val="000000"/>
          <w:sz w:val="24"/>
          <w:szCs w:val="24"/>
        </w:rPr>
        <w:t>Методология и методы психолого-педагогических исследований</w:t>
      </w:r>
      <w:r w:rsidR="00546437" w:rsidRPr="00803B2F">
        <w:rPr>
          <w:b/>
          <w:color w:val="000000"/>
          <w:sz w:val="24"/>
          <w:szCs w:val="24"/>
        </w:rPr>
        <w:t>»</w:t>
      </w:r>
      <w:r w:rsidR="003813B2" w:rsidRPr="00803B2F">
        <w:rPr>
          <w:b/>
          <w:color w:val="000000"/>
          <w:sz w:val="24"/>
          <w:szCs w:val="24"/>
        </w:rPr>
        <w:t xml:space="preserve"> </w:t>
      </w:r>
      <w:r w:rsidRPr="00803B2F">
        <w:rPr>
          <w:color w:val="000000"/>
          <w:sz w:val="24"/>
          <w:szCs w:val="24"/>
        </w:rPr>
        <w:t xml:space="preserve">является дисциплиной </w:t>
      </w:r>
      <w:r w:rsidR="00CF5B6B">
        <w:rPr>
          <w:color w:val="000000"/>
          <w:sz w:val="24"/>
          <w:szCs w:val="24"/>
        </w:rPr>
        <w:t xml:space="preserve">базовой </w:t>
      </w:r>
      <w:r w:rsidRPr="00803B2F">
        <w:rPr>
          <w:color w:val="000000"/>
          <w:sz w:val="24"/>
          <w:szCs w:val="24"/>
        </w:rPr>
        <w:t xml:space="preserve">части </w:t>
      </w:r>
      <w:r w:rsidR="003F3DAD">
        <w:rPr>
          <w:color w:val="000000"/>
          <w:sz w:val="24"/>
          <w:szCs w:val="24"/>
        </w:rPr>
        <w:t>блока Б</w:t>
      </w:r>
      <w:r w:rsidR="00027D2C" w:rsidRPr="00803B2F">
        <w:rPr>
          <w:color w:val="000000"/>
          <w:sz w:val="24"/>
          <w:szCs w:val="24"/>
        </w:rPr>
        <w:t>1</w:t>
      </w:r>
    </w:p>
    <w:p w:rsidR="00027D2C" w:rsidRPr="00803B2F"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457"/>
        <w:gridCol w:w="2220"/>
        <w:gridCol w:w="2438"/>
        <w:gridCol w:w="1173"/>
      </w:tblGrid>
      <w:tr w:rsidR="00705FB5" w:rsidRPr="00C1212D" w:rsidTr="00330957">
        <w:tc>
          <w:tcPr>
            <w:tcW w:w="1196" w:type="dxa"/>
            <w:vMerge w:val="restart"/>
            <w:vAlign w:val="center"/>
          </w:tcPr>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Код</w:t>
            </w:r>
          </w:p>
          <w:p w:rsidR="00705FB5" w:rsidRPr="00C1212D" w:rsidRDefault="009D49E6"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дисцип</w:t>
            </w:r>
            <w:r w:rsidR="00705FB5" w:rsidRPr="00C1212D">
              <w:rPr>
                <w:rFonts w:eastAsia="Calibri"/>
                <w:color w:val="000000"/>
                <w:lang w:eastAsia="en-US"/>
              </w:rPr>
              <w:t>лины</w:t>
            </w:r>
          </w:p>
        </w:tc>
        <w:tc>
          <w:tcPr>
            <w:tcW w:w="2494" w:type="dxa"/>
            <w:vMerge w:val="restart"/>
            <w:vAlign w:val="center"/>
          </w:tcPr>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Наименование</w:t>
            </w:r>
          </w:p>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дисциплины</w:t>
            </w:r>
          </w:p>
        </w:tc>
        <w:tc>
          <w:tcPr>
            <w:tcW w:w="4696" w:type="dxa"/>
            <w:gridSpan w:val="2"/>
            <w:vAlign w:val="center"/>
          </w:tcPr>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Содержательно-логические связи</w:t>
            </w:r>
          </w:p>
        </w:tc>
        <w:tc>
          <w:tcPr>
            <w:tcW w:w="1185" w:type="dxa"/>
            <w:vMerge w:val="restart"/>
            <w:vAlign w:val="center"/>
          </w:tcPr>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Коды форми-руемых компе-тенций</w:t>
            </w:r>
          </w:p>
        </w:tc>
      </w:tr>
      <w:tr w:rsidR="00705FB5" w:rsidRPr="00C1212D" w:rsidTr="00330957">
        <w:tc>
          <w:tcPr>
            <w:tcW w:w="1196" w:type="dxa"/>
            <w:vMerge/>
            <w:vAlign w:val="center"/>
          </w:tcPr>
          <w:p w:rsidR="00705FB5" w:rsidRPr="00C1212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C1212D"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Наименование дисциплин, практик</w:t>
            </w:r>
          </w:p>
        </w:tc>
        <w:tc>
          <w:tcPr>
            <w:tcW w:w="1185" w:type="dxa"/>
            <w:vMerge/>
            <w:vAlign w:val="center"/>
          </w:tcPr>
          <w:p w:rsidR="00705FB5" w:rsidRPr="00C1212D" w:rsidRDefault="00705FB5" w:rsidP="00330957">
            <w:pPr>
              <w:widowControl/>
              <w:tabs>
                <w:tab w:val="left" w:pos="708"/>
              </w:tabs>
              <w:autoSpaceDE/>
              <w:adjustRightInd/>
              <w:jc w:val="both"/>
              <w:rPr>
                <w:rFonts w:eastAsia="Calibri"/>
                <w:color w:val="000000"/>
                <w:lang w:eastAsia="en-US"/>
              </w:rPr>
            </w:pPr>
          </w:p>
        </w:tc>
      </w:tr>
      <w:tr w:rsidR="00705FB5" w:rsidRPr="00C1212D" w:rsidTr="00330957">
        <w:tc>
          <w:tcPr>
            <w:tcW w:w="1196" w:type="dxa"/>
            <w:vMerge/>
            <w:vAlign w:val="center"/>
          </w:tcPr>
          <w:p w:rsidR="00705FB5" w:rsidRPr="00C1212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C1212D"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C1212D" w:rsidRDefault="00705FB5" w:rsidP="00330957">
            <w:pPr>
              <w:widowControl/>
              <w:tabs>
                <w:tab w:val="left" w:pos="708"/>
              </w:tabs>
              <w:autoSpaceDE/>
              <w:adjustRightInd/>
              <w:jc w:val="center"/>
              <w:rPr>
                <w:rFonts w:eastAsia="Calibri"/>
                <w:color w:val="000000"/>
                <w:lang w:eastAsia="en-US"/>
              </w:rPr>
            </w:pPr>
            <w:r w:rsidRPr="00C1212D">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C1212D" w:rsidRDefault="00705FB5" w:rsidP="00330957">
            <w:pPr>
              <w:widowControl/>
              <w:tabs>
                <w:tab w:val="left" w:pos="708"/>
              </w:tabs>
              <w:autoSpaceDE/>
              <w:adjustRightInd/>
              <w:jc w:val="both"/>
              <w:rPr>
                <w:rFonts w:eastAsia="Calibri"/>
                <w:color w:val="000000"/>
                <w:lang w:eastAsia="en-US"/>
              </w:rPr>
            </w:pPr>
          </w:p>
        </w:tc>
      </w:tr>
      <w:tr w:rsidR="00DA3FFC" w:rsidRPr="00C1212D" w:rsidTr="00330957">
        <w:tc>
          <w:tcPr>
            <w:tcW w:w="1196" w:type="dxa"/>
            <w:vAlign w:val="center"/>
          </w:tcPr>
          <w:p w:rsidR="00DA3FFC" w:rsidRPr="00C1212D" w:rsidRDefault="0003053B" w:rsidP="00330957">
            <w:pPr>
              <w:widowControl/>
              <w:tabs>
                <w:tab w:val="left" w:pos="708"/>
              </w:tabs>
              <w:autoSpaceDE/>
              <w:adjustRightInd/>
              <w:jc w:val="both"/>
              <w:rPr>
                <w:rFonts w:eastAsia="Calibri"/>
                <w:color w:val="000000"/>
                <w:lang w:eastAsia="en-US"/>
              </w:rPr>
            </w:pPr>
            <w:r w:rsidRPr="00C1212D">
              <w:rPr>
                <w:color w:val="000000"/>
              </w:rPr>
              <w:t xml:space="preserve">Б1.Б.24  </w:t>
            </w:r>
          </w:p>
        </w:tc>
        <w:tc>
          <w:tcPr>
            <w:tcW w:w="2494" w:type="dxa"/>
            <w:vAlign w:val="center"/>
          </w:tcPr>
          <w:p w:rsidR="00DA3FFC" w:rsidRPr="00C1212D" w:rsidRDefault="0003053B" w:rsidP="00330957">
            <w:pPr>
              <w:widowControl/>
              <w:tabs>
                <w:tab w:val="left" w:pos="708"/>
              </w:tabs>
              <w:autoSpaceDE/>
              <w:adjustRightInd/>
              <w:jc w:val="both"/>
              <w:rPr>
                <w:rFonts w:eastAsia="Calibri"/>
                <w:color w:val="000000"/>
                <w:lang w:eastAsia="en-US"/>
              </w:rPr>
            </w:pPr>
            <w:r w:rsidRPr="00C1212D">
              <w:rPr>
                <w:color w:val="000000"/>
              </w:rPr>
              <w:t>Методология и методы психолого-педагогических исследований</w:t>
            </w:r>
          </w:p>
        </w:tc>
        <w:tc>
          <w:tcPr>
            <w:tcW w:w="2232" w:type="dxa"/>
            <w:vAlign w:val="center"/>
          </w:tcPr>
          <w:p w:rsidR="00B155A4" w:rsidRPr="00B155A4" w:rsidRDefault="00B155A4" w:rsidP="00B155A4">
            <w:pPr>
              <w:rPr>
                <w:color w:val="000000"/>
              </w:rPr>
            </w:pPr>
            <w:r w:rsidRPr="00B155A4">
              <w:rPr>
                <w:rFonts w:eastAsia="Calibri"/>
                <w:color w:val="000000"/>
                <w:lang w:eastAsia="en-US"/>
              </w:rPr>
              <w:t>Успешное освоение программы учебного предмета</w:t>
            </w:r>
            <w:r w:rsidRPr="00B155A4">
              <w:rPr>
                <w:color w:val="000000"/>
              </w:rPr>
              <w:t>:</w:t>
            </w:r>
          </w:p>
          <w:p w:rsidR="004F5354" w:rsidRPr="00C1212D" w:rsidRDefault="004F5354" w:rsidP="004F5354">
            <w:pPr>
              <w:jc w:val="both"/>
              <w:rPr>
                <w:color w:val="000000"/>
              </w:rPr>
            </w:pPr>
            <w:r w:rsidRPr="00C1212D">
              <w:rPr>
                <w:color w:val="000000"/>
              </w:rPr>
              <w:t>Психодиагностика,</w:t>
            </w:r>
          </w:p>
          <w:p w:rsidR="004F5354" w:rsidRPr="00C1212D" w:rsidRDefault="004F5354" w:rsidP="004F5354">
            <w:pPr>
              <w:jc w:val="both"/>
              <w:rPr>
                <w:color w:val="000000"/>
              </w:rPr>
            </w:pPr>
            <w:r w:rsidRPr="00C1212D">
              <w:rPr>
                <w:color w:val="000000"/>
              </w:rPr>
              <w:lastRenderedPageBreak/>
              <w:t>Экспериментальная психология</w:t>
            </w:r>
          </w:p>
          <w:p w:rsidR="00F40FEC" w:rsidRPr="00C1212D" w:rsidRDefault="00F40FEC" w:rsidP="00330957">
            <w:pPr>
              <w:widowControl/>
              <w:tabs>
                <w:tab w:val="left" w:pos="708"/>
              </w:tabs>
              <w:autoSpaceDE/>
              <w:adjustRightInd/>
              <w:jc w:val="both"/>
              <w:rPr>
                <w:rFonts w:eastAsia="Calibri"/>
                <w:color w:val="000000"/>
                <w:lang w:eastAsia="en-US"/>
              </w:rPr>
            </w:pPr>
          </w:p>
        </w:tc>
        <w:tc>
          <w:tcPr>
            <w:tcW w:w="2464" w:type="dxa"/>
            <w:vAlign w:val="center"/>
          </w:tcPr>
          <w:p w:rsidR="002B6C87" w:rsidRPr="00C1212D" w:rsidRDefault="004F5354" w:rsidP="004F5354">
            <w:pPr>
              <w:jc w:val="both"/>
              <w:rPr>
                <w:rFonts w:eastAsia="Calibri"/>
                <w:color w:val="000000"/>
                <w:lang w:eastAsia="en-US"/>
              </w:rPr>
            </w:pPr>
            <w:r w:rsidRPr="00C1212D">
              <w:rPr>
                <w:color w:val="000000"/>
              </w:rPr>
              <w:lastRenderedPageBreak/>
              <w:t>Производственная практика (преддипломная практика)</w:t>
            </w:r>
            <w:r w:rsidRPr="00C1212D">
              <w:rPr>
                <w:rFonts w:eastAsia="Calibri"/>
                <w:color w:val="000000"/>
                <w:lang w:eastAsia="en-US"/>
              </w:rPr>
              <w:t xml:space="preserve"> </w:t>
            </w:r>
          </w:p>
        </w:tc>
        <w:tc>
          <w:tcPr>
            <w:tcW w:w="1185" w:type="dxa"/>
            <w:vAlign w:val="center"/>
          </w:tcPr>
          <w:p w:rsidR="002B6C87" w:rsidRPr="00C1212D" w:rsidRDefault="004F5354" w:rsidP="00330957">
            <w:pPr>
              <w:widowControl/>
              <w:tabs>
                <w:tab w:val="left" w:pos="708"/>
              </w:tabs>
              <w:autoSpaceDE/>
              <w:adjustRightInd/>
              <w:jc w:val="both"/>
              <w:rPr>
                <w:bCs/>
                <w:color w:val="000000"/>
              </w:rPr>
            </w:pPr>
            <w:r w:rsidRPr="00C1212D">
              <w:rPr>
                <w:bCs/>
                <w:color w:val="000000"/>
              </w:rPr>
              <w:t>О</w:t>
            </w:r>
            <w:r w:rsidR="005845DB" w:rsidRPr="00C1212D">
              <w:rPr>
                <w:bCs/>
                <w:color w:val="000000"/>
              </w:rPr>
              <w:t>ПК-</w:t>
            </w:r>
            <w:r w:rsidRPr="00C1212D">
              <w:rPr>
                <w:bCs/>
                <w:color w:val="000000"/>
              </w:rPr>
              <w:t>2</w:t>
            </w:r>
          </w:p>
          <w:p w:rsidR="00581084" w:rsidRPr="00C1212D" w:rsidRDefault="00441A00" w:rsidP="00330957">
            <w:pPr>
              <w:widowControl/>
              <w:tabs>
                <w:tab w:val="left" w:pos="708"/>
              </w:tabs>
              <w:autoSpaceDE/>
              <w:adjustRightInd/>
              <w:jc w:val="both"/>
              <w:rPr>
                <w:rFonts w:eastAsia="Calibri"/>
                <w:color w:val="000000"/>
                <w:lang w:eastAsia="en-US"/>
              </w:rPr>
            </w:pPr>
            <w:r>
              <w:rPr>
                <w:rFonts w:eastAsia="Calibri"/>
                <w:color w:val="000000"/>
                <w:lang w:eastAsia="en-US"/>
              </w:rPr>
              <w:t>ПК-23</w:t>
            </w:r>
          </w:p>
        </w:tc>
      </w:tr>
    </w:tbl>
    <w:p w:rsidR="00D02EB8" w:rsidRPr="00803B2F"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803B2F"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803B2F">
        <w:rPr>
          <w:rFonts w:eastAsia="Calibri"/>
          <w:b/>
          <w:color w:val="000000"/>
          <w:spacing w:val="4"/>
          <w:sz w:val="24"/>
          <w:szCs w:val="24"/>
          <w:lang w:eastAsia="en-US"/>
        </w:rPr>
        <w:t xml:space="preserve">4. </w:t>
      </w:r>
      <w:r w:rsidR="00BB6C9A" w:rsidRPr="00803B2F">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03B2F" w:rsidRDefault="007F4B97" w:rsidP="00A76E53">
      <w:pPr>
        <w:ind w:firstLine="709"/>
        <w:jc w:val="both"/>
        <w:rPr>
          <w:color w:val="000000"/>
          <w:sz w:val="24"/>
          <w:szCs w:val="24"/>
        </w:rPr>
      </w:pPr>
    </w:p>
    <w:p w:rsidR="00BB6C9A" w:rsidRPr="00803B2F" w:rsidRDefault="00BB6C9A" w:rsidP="00A76E53">
      <w:pPr>
        <w:widowControl/>
        <w:autoSpaceDE/>
        <w:autoSpaceDN/>
        <w:adjustRightInd/>
        <w:ind w:firstLine="709"/>
        <w:jc w:val="both"/>
        <w:rPr>
          <w:rFonts w:eastAsia="Calibri"/>
          <w:color w:val="000000"/>
          <w:sz w:val="24"/>
          <w:szCs w:val="24"/>
          <w:lang w:eastAsia="en-US"/>
        </w:rPr>
      </w:pPr>
      <w:r w:rsidRPr="00803B2F">
        <w:rPr>
          <w:rFonts w:eastAsia="Calibri"/>
          <w:color w:val="000000"/>
          <w:sz w:val="24"/>
          <w:szCs w:val="24"/>
          <w:lang w:eastAsia="en-US"/>
        </w:rPr>
        <w:t xml:space="preserve">Объем учебной дисциплины – </w:t>
      </w:r>
      <w:r w:rsidR="000B5B47" w:rsidRPr="00803B2F">
        <w:rPr>
          <w:rFonts w:eastAsia="Calibri"/>
          <w:color w:val="000000"/>
          <w:sz w:val="24"/>
          <w:szCs w:val="24"/>
          <w:lang w:eastAsia="en-US"/>
        </w:rPr>
        <w:t xml:space="preserve">2 </w:t>
      </w:r>
      <w:r w:rsidRPr="00803B2F">
        <w:rPr>
          <w:rFonts w:eastAsia="Calibri"/>
          <w:color w:val="000000"/>
          <w:sz w:val="24"/>
          <w:szCs w:val="24"/>
          <w:lang w:eastAsia="en-US"/>
        </w:rPr>
        <w:t xml:space="preserve">зачетных единиц – </w:t>
      </w:r>
      <w:r w:rsidR="000B5B47" w:rsidRPr="00803B2F">
        <w:rPr>
          <w:rFonts w:eastAsia="Calibri"/>
          <w:color w:val="000000"/>
          <w:sz w:val="24"/>
          <w:szCs w:val="24"/>
          <w:lang w:eastAsia="en-US"/>
        </w:rPr>
        <w:t>72</w:t>
      </w:r>
      <w:r w:rsidRPr="00803B2F">
        <w:rPr>
          <w:rFonts w:eastAsia="Calibri"/>
          <w:color w:val="000000"/>
          <w:sz w:val="24"/>
          <w:szCs w:val="24"/>
          <w:lang w:eastAsia="en-US"/>
        </w:rPr>
        <w:t xml:space="preserve"> академических часов</w:t>
      </w:r>
    </w:p>
    <w:p w:rsidR="00A32A5F" w:rsidRPr="00803B2F" w:rsidRDefault="00FB05DD" w:rsidP="00A76E53">
      <w:pPr>
        <w:widowControl/>
        <w:autoSpaceDE/>
        <w:autoSpaceDN/>
        <w:adjustRightInd/>
        <w:ind w:firstLine="709"/>
        <w:jc w:val="both"/>
        <w:rPr>
          <w:rFonts w:eastAsia="Calibri"/>
          <w:color w:val="000000"/>
          <w:sz w:val="24"/>
          <w:szCs w:val="24"/>
          <w:lang w:eastAsia="en-US"/>
        </w:rPr>
      </w:pPr>
      <w:r w:rsidRPr="00803B2F">
        <w:rPr>
          <w:rFonts w:eastAsia="Calibri"/>
          <w:color w:val="000000"/>
          <w:sz w:val="24"/>
          <w:szCs w:val="24"/>
          <w:lang w:eastAsia="en-US"/>
        </w:rPr>
        <w:t>Из них</w:t>
      </w:r>
      <w:r w:rsidRPr="00803B2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03B2F" w:rsidTr="00330957">
        <w:tc>
          <w:tcPr>
            <w:tcW w:w="4365" w:type="dxa"/>
          </w:tcPr>
          <w:p w:rsidR="00A32A5F" w:rsidRPr="00803B2F"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803B2F" w:rsidRDefault="00A32A5F"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Очная форма обучения</w:t>
            </w:r>
          </w:p>
        </w:tc>
        <w:tc>
          <w:tcPr>
            <w:tcW w:w="2517" w:type="dxa"/>
            <w:vAlign w:val="center"/>
          </w:tcPr>
          <w:p w:rsidR="00A76E53" w:rsidRPr="00803B2F" w:rsidRDefault="00A32A5F"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 xml:space="preserve">Заочная форма </w:t>
            </w:r>
          </w:p>
          <w:p w:rsidR="00A32A5F" w:rsidRPr="00803B2F" w:rsidRDefault="00A32A5F"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обучения</w:t>
            </w:r>
          </w:p>
        </w:tc>
      </w:tr>
      <w:tr w:rsidR="00A32A5F" w:rsidRPr="00803B2F" w:rsidTr="00330957">
        <w:tc>
          <w:tcPr>
            <w:tcW w:w="4365" w:type="dxa"/>
          </w:tcPr>
          <w:p w:rsidR="00A32A5F" w:rsidRPr="00803B2F" w:rsidRDefault="00A32A5F" w:rsidP="00330957">
            <w:pPr>
              <w:widowControl/>
              <w:autoSpaceDE/>
              <w:autoSpaceDN/>
              <w:adjustRightInd/>
              <w:jc w:val="both"/>
              <w:rPr>
                <w:rFonts w:eastAsia="Calibri"/>
                <w:color w:val="000000"/>
                <w:sz w:val="24"/>
                <w:szCs w:val="24"/>
                <w:lang w:eastAsia="en-US"/>
              </w:rPr>
            </w:pPr>
            <w:r w:rsidRPr="00803B2F">
              <w:rPr>
                <w:rFonts w:eastAsia="Calibri"/>
                <w:color w:val="000000"/>
                <w:sz w:val="24"/>
                <w:szCs w:val="24"/>
                <w:lang w:eastAsia="en-US"/>
              </w:rPr>
              <w:t>Контактная работа</w:t>
            </w:r>
          </w:p>
        </w:tc>
        <w:tc>
          <w:tcPr>
            <w:tcW w:w="2693" w:type="dxa"/>
            <w:vAlign w:val="center"/>
          </w:tcPr>
          <w:p w:rsidR="00A32A5F" w:rsidRPr="00803B2F" w:rsidRDefault="000B5B47"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36</w:t>
            </w:r>
          </w:p>
        </w:tc>
        <w:tc>
          <w:tcPr>
            <w:tcW w:w="2517" w:type="dxa"/>
            <w:vAlign w:val="center"/>
          </w:tcPr>
          <w:p w:rsidR="00A32A5F" w:rsidRPr="00803B2F" w:rsidRDefault="00AC1A2E"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8</w:t>
            </w:r>
          </w:p>
        </w:tc>
      </w:tr>
      <w:tr w:rsidR="00A32A5F" w:rsidRPr="00803B2F" w:rsidTr="00330957">
        <w:tc>
          <w:tcPr>
            <w:tcW w:w="4365" w:type="dxa"/>
          </w:tcPr>
          <w:p w:rsidR="00A32A5F" w:rsidRPr="00803B2F" w:rsidRDefault="00A32A5F" w:rsidP="00330957">
            <w:pPr>
              <w:widowControl/>
              <w:autoSpaceDE/>
              <w:autoSpaceDN/>
              <w:adjustRightInd/>
              <w:jc w:val="both"/>
              <w:rPr>
                <w:rFonts w:eastAsia="Calibri"/>
                <w:i/>
                <w:color w:val="000000"/>
                <w:sz w:val="24"/>
                <w:szCs w:val="24"/>
                <w:lang w:eastAsia="en-US"/>
              </w:rPr>
            </w:pPr>
            <w:r w:rsidRPr="00803B2F">
              <w:rPr>
                <w:rFonts w:eastAsia="Calibri"/>
                <w:i/>
                <w:color w:val="000000"/>
                <w:sz w:val="24"/>
                <w:szCs w:val="24"/>
                <w:lang w:eastAsia="en-US"/>
              </w:rPr>
              <w:t>Лекций</w:t>
            </w:r>
          </w:p>
        </w:tc>
        <w:tc>
          <w:tcPr>
            <w:tcW w:w="2693" w:type="dxa"/>
            <w:vAlign w:val="center"/>
          </w:tcPr>
          <w:p w:rsidR="00A32A5F" w:rsidRPr="00803B2F" w:rsidRDefault="000B5B47"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18</w:t>
            </w:r>
          </w:p>
        </w:tc>
        <w:tc>
          <w:tcPr>
            <w:tcW w:w="2517" w:type="dxa"/>
            <w:vAlign w:val="center"/>
          </w:tcPr>
          <w:p w:rsidR="00A32A5F" w:rsidRPr="00803B2F" w:rsidRDefault="000B5B47"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4</w:t>
            </w:r>
          </w:p>
        </w:tc>
      </w:tr>
      <w:tr w:rsidR="00A32A5F" w:rsidRPr="00803B2F" w:rsidTr="00330957">
        <w:tc>
          <w:tcPr>
            <w:tcW w:w="4365" w:type="dxa"/>
          </w:tcPr>
          <w:p w:rsidR="00A32A5F" w:rsidRPr="00803B2F" w:rsidRDefault="00A32A5F" w:rsidP="00330957">
            <w:pPr>
              <w:widowControl/>
              <w:autoSpaceDE/>
              <w:autoSpaceDN/>
              <w:adjustRightInd/>
              <w:jc w:val="both"/>
              <w:rPr>
                <w:rFonts w:eastAsia="Calibri"/>
                <w:i/>
                <w:color w:val="000000"/>
                <w:sz w:val="24"/>
                <w:szCs w:val="24"/>
                <w:lang w:eastAsia="en-US"/>
              </w:rPr>
            </w:pPr>
            <w:r w:rsidRPr="00803B2F">
              <w:rPr>
                <w:rFonts w:eastAsia="Calibri"/>
                <w:i/>
                <w:color w:val="000000"/>
                <w:sz w:val="24"/>
                <w:szCs w:val="24"/>
                <w:lang w:eastAsia="en-US"/>
              </w:rPr>
              <w:t>Лабораторных работ</w:t>
            </w:r>
          </w:p>
        </w:tc>
        <w:tc>
          <w:tcPr>
            <w:tcW w:w="2693" w:type="dxa"/>
            <w:vAlign w:val="center"/>
          </w:tcPr>
          <w:p w:rsidR="00A32A5F" w:rsidRPr="00803B2F" w:rsidRDefault="00240A81"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w:t>
            </w:r>
          </w:p>
        </w:tc>
        <w:tc>
          <w:tcPr>
            <w:tcW w:w="2517" w:type="dxa"/>
            <w:vAlign w:val="center"/>
          </w:tcPr>
          <w:p w:rsidR="00A32A5F" w:rsidRPr="00803B2F" w:rsidRDefault="0047633A"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w:t>
            </w:r>
          </w:p>
        </w:tc>
      </w:tr>
      <w:tr w:rsidR="00A32A5F" w:rsidRPr="00803B2F" w:rsidTr="00330957">
        <w:tc>
          <w:tcPr>
            <w:tcW w:w="4365" w:type="dxa"/>
          </w:tcPr>
          <w:p w:rsidR="00A32A5F" w:rsidRPr="00803B2F" w:rsidRDefault="00A32A5F" w:rsidP="00330957">
            <w:pPr>
              <w:widowControl/>
              <w:autoSpaceDE/>
              <w:autoSpaceDN/>
              <w:adjustRightInd/>
              <w:jc w:val="both"/>
              <w:rPr>
                <w:rFonts w:eastAsia="Calibri"/>
                <w:i/>
                <w:color w:val="000000"/>
                <w:sz w:val="24"/>
                <w:szCs w:val="24"/>
                <w:lang w:eastAsia="en-US"/>
              </w:rPr>
            </w:pPr>
            <w:r w:rsidRPr="00803B2F">
              <w:rPr>
                <w:rFonts w:eastAsia="Calibri"/>
                <w:i/>
                <w:color w:val="000000"/>
                <w:sz w:val="24"/>
                <w:szCs w:val="24"/>
                <w:lang w:eastAsia="en-US"/>
              </w:rPr>
              <w:t>Практических занятий</w:t>
            </w:r>
          </w:p>
        </w:tc>
        <w:tc>
          <w:tcPr>
            <w:tcW w:w="2693" w:type="dxa"/>
            <w:vAlign w:val="center"/>
          </w:tcPr>
          <w:p w:rsidR="00A32A5F" w:rsidRPr="00803B2F" w:rsidRDefault="000B5B47"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18</w:t>
            </w:r>
          </w:p>
        </w:tc>
        <w:tc>
          <w:tcPr>
            <w:tcW w:w="2517" w:type="dxa"/>
            <w:vAlign w:val="center"/>
          </w:tcPr>
          <w:p w:rsidR="00A32A5F" w:rsidRPr="00803B2F" w:rsidRDefault="000B5B47"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4</w:t>
            </w:r>
          </w:p>
        </w:tc>
      </w:tr>
      <w:tr w:rsidR="00A32A5F" w:rsidRPr="00803B2F" w:rsidTr="00330957">
        <w:tc>
          <w:tcPr>
            <w:tcW w:w="4365" w:type="dxa"/>
          </w:tcPr>
          <w:p w:rsidR="00A32A5F" w:rsidRPr="00803B2F" w:rsidRDefault="00A32A5F" w:rsidP="00330957">
            <w:pPr>
              <w:widowControl/>
              <w:autoSpaceDE/>
              <w:autoSpaceDN/>
              <w:adjustRightInd/>
              <w:jc w:val="both"/>
              <w:rPr>
                <w:rFonts w:eastAsia="Calibri"/>
                <w:color w:val="000000"/>
                <w:sz w:val="24"/>
                <w:szCs w:val="24"/>
                <w:lang w:eastAsia="en-US"/>
              </w:rPr>
            </w:pPr>
            <w:r w:rsidRPr="00803B2F">
              <w:rPr>
                <w:rFonts w:eastAsia="Calibri"/>
                <w:color w:val="000000"/>
                <w:sz w:val="24"/>
                <w:szCs w:val="24"/>
                <w:lang w:eastAsia="en-US"/>
              </w:rPr>
              <w:t>Самостоятельная работа обучающихся</w:t>
            </w:r>
          </w:p>
        </w:tc>
        <w:tc>
          <w:tcPr>
            <w:tcW w:w="2693" w:type="dxa"/>
            <w:vAlign w:val="center"/>
          </w:tcPr>
          <w:p w:rsidR="00A32A5F" w:rsidRPr="00803B2F" w:rsidRDefault="000B5B47"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9</w:t>
            </w:r>
          </w:p>
        </w:tc>
        <w:tc>
          <w:tcPr>
            <w:tcW w:w="2517" w:type="dxa"/>
            <w:vAlign w:val="center"/>
          </w:tcPr>
          <w:p w:rsidR="00A32A5F" w:rsidRPr="00803B2F" w:rsidRDefault="000B5B47"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55</w:t>
            </w:r>
          </w:p>
        </w:tc>
      </w:tr>
      <w:tr w:rsidR="0047633A" w:rsidRPr="00803B2F" w:rsidTr="00330957">
        <w:tc>
          <w:tcPr>
            <w:tcW w:w="4365" w:type="dxa"/>
          </w:tcPr>
          <w:p w:rsidR="0047633A" w:rsidRPr="00803B2F" w:rsidRDefault="0047633A" w:rsidP="00330957">
            <w:pPr>
              <w:widowControl/>
              <w:autoSpaceDE/>
              <w:autoSpaceDN/>
              <w:adjustRightInd/>
              <w:jc w:val="both"/>
              <w:rPr>
                <w:rFonts w:eastAsia="Calibri"/>
                <w:color w:val="000000"/>
                <w:sz w:val="24"/>
                <w:szCs w:val="24"/>
                <w:lang w:eastAsia="en-US"/>
              </w:rPr>
            </w:pPr>
            <w:r w:rsidRPr="00803B2F">
              <w:rPr>
                <w:rFonts w:eastAsia="Calibri"/>
                <w:color w:val="000000"/>
                <w:sz w:val="24"/>
                <w:szCs w:val="24"/>
                <w:lang w:eastAsia="en-US"/>
              </w:rPr>
              <w:t>Контроль</w:t>
            </w:r>
          </w:p>
        </w:tc>
        <w:tc>
          <w:tcPr>
            <w:tcW w:w="2693" w:type="dxa"/>
            <w:vAlign w:val="center"/>
          </w:tcPr>
          <w:p w:rsidR="0047633A" w:rsidRPr="00803B2F" w:rsidRDefault="00240A81"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27</w:t>
            </w:r>
          </w:p>
        </w:tc>
        <w:tc>
          <w:tcPr>
            <w:tcW w:w="2517" w:type="dxa"/>
            <w:vAlign w:val="center"/>
          </w:tcPr>
          <w:p w:rsidR="0047633A" w:rsidRPr="00803B2F" w:rsidRDefault="00AC1A2E"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9</w:t>
            </w:r>
          </w:p>
        </w:tc>
      </w:tr>
      <w:tr w:rsidR="00A32A5F" w:rsidRPr="00803B2F" w:rsidTr="00330957">
        <w:tc>
          <w:tcPr>
            <w:tcW w:w="4365" w:type="dxa"/>
            <w:vAlign w:val="center"/>
          </w:tcPr>
          <w:p w:rsidR="00A32A5F" w:rsidRPr="00803B2F" w:rsidRDefault="00A32A5F" w:rsidP="00330957">
            <w:pPr>
              <w:widowControl/>
              <w:autoSpaceDE/>
              <w:autoSpaceDN/>
              <w:adjustRightInd/>
              <w:rPr>
                <w:rFonts w:eastAsia="Calibri"/>
                <w:color w:val="000000"/>
                <w:sz w:val="24"/>
                <w:szCs w:val="24"/>
                <w:lang w:eastAsia="en-US"/>
              </w:rPr>
            </w:pPr>
            <w:r w:rsidRPr="00803B2F">
              <w:rPr>
                <w:rFonts w:eastAsia="Calibri"/>
                <w:color w:val="000000"/>
                <w:sz w:val="24"/>
                <w:szCs w:val="24"/>
                <w:lang w:eastAsia="en-US"/>
              </w:rPr>
              <w:t>Формы промежуточной аттестации</w:t>
            </w:r>
          </w:p>
        </w:tc>
        <w:tc>
          <w:tcPr>
            <w:tcW w:w="2693" w:type="dxa"/>
            <w:vAlign w:val="center"/>
          </w:tcPr>
          <w:p w:rsidR="00A32A5F" w:rsidRPr="00803B2F" w:rsidRDefault="00783D3E" w:rsidP="00783D3E">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э</w:t>
            </w:r>
            <w:r w:rsidR="000B5B47" w:rsidRPr="00803B2F">
              <w:rPr>
                <w:rFonts w:eastAsia="Calibri"/>
                <w:color w:val="000000"/>
                <w:sz w:val="24"/>
                <w:szCs w:val="24"/>
                <w:lang w:eastAsia="en-US"/>
              </w:rPr>
              <w:t>кзамен в 8</w:t>
            </w:r>
            <w:r w:rsidRPr="00803B2F">
              <w:rPr>
                <w:rFonts w:eastAsia="Calibri"/>
                <w:color w:val="000000"/>
                <w:sz w:val="24"/>
                <w:szCs w:val="24"/>
                <w:lang w:eastAsia="en-US"/>
              </w:rPr>
              <w:t xml:space="preserve"> семестре</w:t>
            </w:r>
          </w:p>
        </w:tc>
        <w:tc>
          <w:tcPr>
            <w:tcW w:w="2517" w:type="dxa"/>
            <w:vAlign w:val="center"/>
          </w:tcPr>
          <w:p w:rsidR="00A32A5F" w:rsidRPr="00803B2F" w:rsidRDefault="00A32A5F" w:rsidP="00330957">
            <w:pPr>
              <w:widowControl/>
              <w:autoSpaceDE/>
              <w:autoSpaceDN/>
              <w:adjustRightInd/>
              <w:jc w:val="center"/>
              <w:rPr>
                <w:rFonts w:eastAsia="Calibri"/>
                <w:color w:val="000000"/>
                <w:sz w:val="24"/>
                <w:szCs w:val="24"/>
                <w:lang w:eastAsia="en-US"/>
              </w:rPr>
            </w:pPr>
            <w:r w:rsidRPr="00803B2F">
              <w:rPr>
                <w:rFonts w:eastAsia="Calibri"/>
                <w:color w:val="000000"/>
                <w:sz w:val="24"/>
                <w:szCs w:val="24"/>
                <w:lang w:eastAsia="en-US"/>
              </w:rPr>
              <w:t>э</w:t>
            </w:r>
            <w:r w:rsidR="000B5B47" w:rsidRPr="00803B2F">
              <w:rPr>
                <w:rFonts w:eastAsia="Calibri"/>
                <w:color w:val="000000"/>
                <w:sz w:val="24"/>
                <w:szCs w:val="24"/>
                <w:lang w:eastAsia="en-US"/>
              </w:rPr>
              <w:t>кзамен в 8</w:t>
            </w:r>
            <w:r w:rsidRPr="00803B2F">
              <w:rPr>
                <w:rFonts w:eastAsia="Calibri"/>
                <w:color w:val="000000"/>
                <w:sz w:val="24"/>
                <w:szCs w:val="24"/>
                <w:lang w:eastAsia="en-US"/>
              </w:rPr>
              <w:t xml:space="preserve"> семестре</w:t>
            </w:r>
          </w:p>
        </w:tc>
      </w:tr>
    </w:tbl>
    <w:p w:rsidR="00A32A5F" w:rsidRPr="00803B2F" w:rsidRDefault="00A32A5F" w:rsidP="00A76E53">
      <w:pPr>
        <w:widowControl/>
        <w:autoSpaceDE/>
        <w:autoSpaceDN/>
        <w:adjustRightInd/>
        <w:ind w:firstLine="709"/>
        <w:jc w:val="both"/>
        <w:rPr>
          <w:rFonts w:eastAsia="Calibri"/>
          <w:color w:val="000000"/>
          <w:sz w:val="24"/>
          <w:szCs w:val="24"/>
          <w:lang w:eastAsia="en-US"/>
        </w:rPr>
      </w:pPr>
    </w:p>
    <w:p w:rsidR="007F4B97" w:rsidRPr="00803B2F" w:rsidRDefault="0047572F" w:rsidP="00A76E53">
      <w:pPr>
        <w:keepNext/>
        <w:ind w:firstLine="709"/>
        <w:jc w:val="both"/>
        <w:rPr>
          <w:rFonts w:eastAsia="Calibri"/>
          <w:b/>
          <w:color w:val="000000"/>
          <w:sz w:val="24"/>
          <w:szCs w:val="24"/>
        </w:rPr>
      </w:pPr>
      <w:r w:rsidRPr="00803B2F">
        <w:rPr>
          <w:b/>
          <w:color w:val="000000"/>
          <w:sz w:val="24"/>
          <w:szCs w:val="24"/>
        </w:rPr>
        <w:t xml:space="preserve">5. </w:t>
      </w:r>
      <w:r w:rsidR="0047633A" w:rsidRPr="00803B2F">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803B2F" w:rsidRDefault="001F202B" w:rsidP="00A76E53">
      <w:pPr>
        <w:tabs>
          <w:tab w:val="left" w:pos="900"/>
        </w:tabs>
        <w:ind w:firstLine="709"/>
        <w:jc w:val="both"/>
        <w:rPr>
          <w:b/>
          <w:color w:val="000000"/>
          <w:sz w:val="24"/>
          <w:szCs w:val="24"/>
        </w:rPr>
      </w:pPr>
    </w:p>
    <w:p w:rsidR="00114770" w:rsidRPr="00803B2F" w:rsidRDefault="00114770" w:rsidP="00A76E53">
      <w:pPr>
        <w:tabs>
          <w:tab w:val="left" w:pos="900"/>
        </w:tabs>
        <w:ind w:firstLine="709"/>
        <w:jc w:val="both"/>
        <w:rPr>
          <w:b/>
          <w:color w:val="000000"/>
          <w:sz w:val="24"/>
          <w:szCs w:val="24"/>
        </w:rPr>
      </w:pPr>
      <w:r w:rsidRPr="00803B2F">
        <w:rPr>
          <w:b/>
          <w:color w:val="000000"/>
          <w:sz w:val="24"/>
          <w:szCs w:val="24"/>
        </w:rPr>
        <w:t>5.1. Тематический план для очной формы обучения</w:t>
      </w:r>
    </w:p>
    <w:p w:rsidR="00F312C3" w:rsidRPr="00803B2F" w:rsidRDefault="00F312C3" w:rsidP="00A76E53">
      <w:pPr>
        <w:tabs>
          <w:tab w:val="left" w:pos="900"/>
        </w:tabs>
        <w:ind w:firstLine="709"/>
        <w:jc w:val="both"/>
        <w:rPr>
          <w:b/>
          <w:color w:val="000000"/>
          <w:sz w:val="24"/>
          <w:szCs w:val="24"/>
        </w:rPr>
      </w:pPr>
    </w:p>
    <w:p w:rsidR="001F202B" w:rsidRPr="00803B2F" w:rsidRDefault="00780BC2" w:rsidP="00A76E53">
      <w:pPr>
        <w:tabs>
          <w:tab w:val="left" w:pos="900"/>
        </w:tabs>
        <w:ind w:firstLine="709"/>
        <w:jc w:val="both"/>
        <w:rPr>
          <w:b/>
          <w:color w:val="000000"/>
          <w:sz w:val="24"/>
          <w:szCs w:val="24"/>
        </w:rPr>
      </w:pPr>
      <w:r w:rsidRPr="00803B2F">
        <w:rPr>
          <w:b/>
          <w:color w:val="000000"/>
          <w:sz w:val="24"/>
          <w:szCs w:val="24"/>
        </w:rPr>
        <w:t>8</w:t>
      </w:r>
      <w:r w:rsidR="00F312C3" w:rsidRPr="00803B2F">
        <w:rPr>
          <w:b/>
          <w:color w:val="000000"/>
          <w:sz w:val="24"/>
          <w:szCs w:val="24"/>
        </w:rPr>
        <w:t xml:space="preserve"> семестр</w:t>
      </w:r>
    </w:p>
    <w:tbl>
      <w:tblPr>
        <w:tblW w:w="9380" w:type="dxa"/>
        <w:tblInd w:w="5" w:type="dxa"/>
        <w:tblLayout w:type="fixed"/>
        <w:tblLook w:val="04A0" w:firstRow="1" w:lastRow="0" w:firstColumn="1" w:lastColumn="0" w:noHBand="0" w:noVBand="1"/>
      </w:tblPr>
      <w:tblGrid>
        <w:gridCol w:w="5244"/>
        <w:gridCol w:w="432"/>
        <w:gridCol w:w="414"/>
        <w:gridCol w:w="639"/>
        <w:gridCol w:w="639"/>
        <w:gridCol w:w="639"/>
        <w:gridCol w:w="639"/>
        <w:gridCol w:w="734"/>
      </w:tblGrid>
      <w:tr w:rsidR="003F5795" w:rsidRPr="00803B2F" w:rsidTr="0096715F">
        <w:trPr>
          <w:trHeight w:val="89"/>
        </w:trPr>
        <w:tc>
          <w:tcPr>
            <w:tcW w:w="5244" w:type="dxa"/>
            <w:noWrap/>
            <w:vAlign w:val="bottom"/>
            <w:hideMark/>
          </w:tcPr>
          <w:p w:rsidR="003F5795" w:rsidRPr="00803B2F" w:rsidRDefault="003F5795" w:rsidP="007A24D3">
            <w:pPr>
              <w:rPr>
                <w:rFonts w:ascii="Calibri" w:hAnsi="Calibri"/>
                <w:color w:val="000000"/>
              </w:rPr>
            </w:pPr>
          </w:p>
        </w:tc>
        <w:tc>
          <w:tcPr>
            <w:tcW w:w="432" w:type="dxa"/>
            <w:noWrap/>
            <w:vAlign w:val="bottom"/>
            <w:hideMark/>
          </w:tcPr>
          <w:p w:rsidR="003F5795" w:rsidRPr="00803B2F" w:rsidRDefault="003F5795" w:rsidP="007A24D3">
            <w:pPr>
              <w:rPr>
                <w:rFonts w:ascii="Calibri" w:hAnsi="Calibri"/>
                <w:color w:val="000000"/>
              </w:rPr>
            </w:pPr>
          </w:p>
        </w:tc>
        <w:tc>
          <w:tcPr>
            <w:tcW w:w="414" w:type="dxa"/>
            <w:noWrap/>
            <w:vAlign w:val="bottom"/>
            <w:hideMark/>
          </w:tcPr>
          <w:p w:rsidR="003F5795" w:rsidRPr="00803B2F" w:rsidRDefault="003F5795" w:rsidP="007A24D3">
            <w:pPr>
              <w:rPr>
                <w:rFonts w:ascii="Calibri" w:hAnsi="Calibri"/>
                <w:color w:val="000000"/>
              </w:rPr>
            </w:pPr>
          </w:p>
        </w:tc>
        <w:tc>
          <w:tcPr>
            <w:tcW w:w="639" w:type="dxa"/>
            <w:noWrap/>
            <w:vAlign w:val="bottom"/>
            <w:hideMark/>
          </w:tcPr>
          <w:p w:rsidR="003F5795" w:rsidRPr="00803B2F" w:rsidRDefault="003F5795" w:rsidP="007A24D3">
            <w:pPr>
              <w:rPr>
                <w:rFonts w:ascii="Calibri" w:hAnsi="Calibri"/>
                <w:color w:val="000000"/>
              </w:rPr>
            </w:pPr>
          </w:p>
        </w:tc>
        <w:tc>
          <w:tcPr>
            <w:tcW w:w="639" w:type="dxa"/>
            <w:noWrap/>
            <w:vAlign w:val="bottom"/>
            <w:hideMark/>
          </w:tcPr>
          <w:p w:rsidR="003F5795" w:rsidRPr="00803B2F" w:rsidRDefault="003F5795" w:rsidP="007A24D3">
            <w:pPr>
              <w:rPr>
                <w:rFonts w:ascii="Calibri" w:hAnsi="Calibri"/>
                <w:color w:val="000000"/>
              </w:rPr>
            </w:pPr>
          </w:p>
        </w:tc>
        <w:tc>
          <w:tcPr>
            <w:tcW w:w="639" w:type="dxa"/>
            <w:noWrap/>
            <w:vAlign w:val="bottom"/>
            <w:hideMark/>
          </w:tcPr>
          <w:p w:rsidR="003F5795" w:rsidRPr="00803B2F" w:rsidRDefault="003F5795" w:rsidP="007A24D3">
            <w:pPr>
              <w:rPr>
                <w:rFonts w:ascii="Calibri" w:hAnsi="Calibri"/>
                <w:color w:val="000000"/>
              </w:rPr>
            </w:pPr>
          </w:p>
        </w:tc>
        <w:tc>
          <w:tcPr>
            <w:tcW w:w="639" w:type="dxa"/>
            <w:noWrap/>
            <w:vAlign w:val="bottom"/>
            <w:hideMark/>
          </w:tcPr>
          <w:p w:rsidR="003F5795" w:rsidRPr="00803B2F" w:rsidRDefault="003F5795" w:rsidP="007A24D3">
            <w:pPr>
              <w:rPr>
                <w:rFonts w:ascii="Calibri" w:hAnsi="Calibri"/>
                <w:color w:val="000000"/>
              </w:rPr>
            </w:pPr>
          </w:p>
        </w:tc>
        <w:tc>
          <w:tcPr>
            <w:tcW w:w="733" w:type="dxa"/>
            <w:noWrap/>
            <w:vAlign w:val="bottom"/>
            <w:hideMark/>
          </w:tcPr>
          <w:p w:rsidR="003F5795" w:rsidRPr="00803B2F" w:rsidRDefault="003F5795" w:rsidP="007A24D3">
            <w:pPr>
              <w:rPr>
                <w:rFonts w:ascii="Calibri" w:hAnsi="Calibri"/>
                <w:color w:val="000000"/>
              </w:rPr>
            </w:pPr>
          </w:p>
        </w:tc>
      </w:tr>
      <w:tr w:rsidR="003F5795" w:rsidRPr="00803B2F" w:rsidTr="0096715F">
        <w:trPr>
          <w:trHeight w:val="503"/>
        </w:trPr>
        <w:tc>
          <w:tcPr>
            <w:tcW w:w="5244" w:type="dxa"/>
            <w:tcBorders>
              <w:top w:val="single" w:sz="8" w:space="0" w:color="auto"/>
              <w:left w:val="single" w:sz="8" w:space="0" w:color="auto"/>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Наименование раздела дисциплины</w:t>
            </w:r>
          </w:p>
        </w:tc>
        <w:tc>
          <w:tcPr>
            <w:tcW w:w="846" w:type="dxa"/>
            <w:gridSpan w:val="2"/>
            <w:tcBorders>
              <w:top w:val="single" w:sz="8" w:space="0" w:color="auto"/>
              <w:bottom w:val="single" w:sz="8" w:space="0" w:color="auto"/>
              <w:right w:val="single" w:sz="8" w:space="0" w:color="000000"/>
            </w:tcBorders>
            <w:vAlign w:val="center"/>
            <w:hideMark/>
          </w:tcPr>
          <w:p w:rsidR="003F5795" w:rsidRPr="00803B2F" w:rsidRDefault="003F5795" w:rsidP="007A24D3">
            <w:pPr>
              <w:jc w:val="center"/>
              <w:rPr>
                <w:color w:val="000000"/>
                <w:sz w:val="24"/>
                <w:szCs w:val="24"/>
              </w:rPr>
            </w:pPr>
            <w:r w:rsidRPr="00803B2F">
              <w:rPr>
                <w:color w:val="000000"/>
                <w:sz w:val="24"/>
                <w:szCs w:val="24"/>
              </w:rPr>
              <w:t xml:space="preserve"> </w:t>
            </w:r>
          </w:p>
        </w:tc>
        <w:tc>
          <w:tcPr>
            <w:tcW w:w="639" w:type="dxa"/>
            <w:tcBorders>
              <w:top w:val="single" w:sz="8" w:space="0" w:color="auto"/>
              <w:bottom w:val="single" w:sz="8" w:space="0" w:color="auto"/>
              <w:right w:val="single" w:sz="8" w:space="0" w:color="auto"/>
            </w:tcBorders>
            <w:vAlign w:val="center"/>
            <w:hideMark/>
          </w:tcPr>
          <w:p w:rsidR="003F5795" w:rsidRPr="00803B2F" w:rsidRDefault="003F5795" w:rsidP="007A24D3">
            <w:pPr>
              <w:jc w:val="center"/>
              <w:rPr>
                <w:color w:val="000000"/>
              </w:rPr>
            </w:pPr>
            <w:r w:rsidRPr="00803B2F">
              <w:rPr>
                <w:color w:val="000000"/>
              </w:rPr>
              <w:t>Лек</w:t>
            </w:r>
          </w:p>
        </w:tc>
        <w:tc>
          <w:tcPr>
            <w:tcW w:w="639" w:type="dxa"/>
            <w:tcBorders>
              <w:top w:val="single" w:sz="8" w:space="0" w:color="auto"/>
              <w:bottom w:val="single" w:sz="8" w:space="0" w:color="auto"/>
              <w:right w:val="single" w:sz="8" w:space="0" w:color="auto"/>
            </w:tcBorders>
            <w:vAlign w:val="center"/>
            <w:hideMark/>
          </w:tcPr>
          <w:p w:rsidR="003F5795" w:rsidRPr="00803B2F" w:rsidRDefault="003F5795" w:rsidP="007A24D3">
            <w:pPr>
              <w:jc w:val="center"/>
              <w:rPr>
                <w:color w:val="000000"/>
              </w:rPr>
            </w:pPr>
            <w:r w:rsidRPr="00803B2F">
              <w:rPr>
                <w:color w:val="000000"/>
              </w:rPr>
              <w:t>Лаб</w:t>
            </w:r>
          </w:p>
        </w:tc>
        <w:tc>
          <w:tcPr>
            <w:tcW w:w="639" w:type="dxa"/>
            <w:tcBorders>
              <w:top w:val="single" w:sz="8" w:space="0" w:color="auto"/>
              <w:bottom w:val="single" w:sz="8" w:space="0" w:color="auto"/>
              <w:right w:val="single" w:sz="8" w:space="0" w:color="auto"/>
            </w:tcBorders>
            <w:vAlign w:val="center"/>
            <w:hideMark/>
          </w:tcPr>
          <w:p w:rsidR="003F5795" w:rsidRPr="00803B2F" w:rsidRDefault="003F5795" w:rsidP="007A24D3">
            <w:pPr>
              <w:jc w:val="center"/>
              <w:rPr>
                <w:color w:val="000000"/>
              </w:rPr>
            </w:pPr>
            <w:r w:rsidRPr="00803B2F">
              <w:rPr>
                <w:color w:val="000000"/>
              </w:rPr>
              <w:t>Пр</w:t>
            </w:r>
          </w:p>
        </w:tc>
        <w:tc>
          <w:tcPr>
            <w:tcW w:w="639" w:type="dxa"/>
            <w:tcBorders>
              <w:top w:val="single" w:sz="8" w:space="0" w:color="auto"/>
              <w:bottom w:val="single" w:sz="8" w:space="0" w:color="auto"/>
              <w:right w:val="single" w:sz="8" w:space="0" w:color="auto"/>
            </w:tcBorders>
            <w:vAlign w:val="center"/>
            <w:hideMark/>
          </w:tcPr>
          <w:p w:rsidR="003F5795" w:rsidRPr="00803B2F" w:rsidRDefault="003F5795" w:rsidP="007A24D3">
            <w:pPr>
              <w:jc w:val="center"/>
              <w:rPr>
                <w:color w:val="000000"/>
              </w:rPr>
            </w:pPr>
            <w:r w:rsidRPr="00803B2F">
              <w:rPr>
                <w:color w:val="000000"/>
              </w:rPr>
              <w:t>СРС</w:t>
            </w:r>
          </w:p>
        </w:tc>
        <w:tc>
          <w:tcPr>
            <w:tcW w:w="733" w:type="dxa"/>
            <w:tcBorders>
              <w:top w:val="single" w:sz="8" w:space="0" w:color="auto"/>
              <w:bottom w:val="single" w:sz="8" w:space="0" w:color="auto"/>
              <w:right w:val="single" w:sz="8" w:space="0" w:color="auto"/>
            </w:tcBorders>
            <w:vAlign w:val="center"/>
            <w:hideMark/>
          </w:tcPr>
          <w:p w:rsidR="003F5795" w:rsidRPr="00803B2F" w:rsidRDefault="003F5795" w:rsidP="007A24D3">
            <w:pPr>
              <w:jc w:val="center"/>
              <w:rPr>
                <w:b/>
                <w:bCs/>
                <w:color w:val="000000"/>
              </w:rPr>
            </w:pPr>
            <w:r w:rsidRPr="00803B2F">
              <w:rPr>
                <w:b/>
                <w:bCs/>
                <w:color w:val="000000"/>
              </w:rPr>
              <w:t>Всего</w:t>
            </w:r>
          </w:p>
        </w:tc>
      </w:tr>
      <w:tr w:rsidR="003F5795" w:rsidRPr="00803B2F" w:rsidTr="0096715F">
        <w:trPr>
          <w:trHeight w:val="681"/>
        </w:trPr>
        <w:tc>
          <w:tcPr>
            <w:tcW w:w="93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F5795" w:rsidRPr="00803B2F" w:rsidRDefault="003F5795" w:rsidP="007A24D3">
            <w:pPr>
              <w:jc w:val="center"/>
              <w:rPr>
                <w:color w:val="000000"/>
                <w:sz w:val="24"/>
                <w:szCs w:val="24"/>
              </w:rPr>
            </w:pPr>
            <w:r w:rsidRPr="00803B2F">
              <w:rPr>
                <w:color w:val="000000"/>
                <w:sz w:val="24"/>
                <w:szCs w:val="24"/>
              </w:rPr>
              <w:t>Раздел I. Теоретические методы</w:t>
            </w:r>
            <w:r w:rsidR="00392E86" w:rsidRPr="00803B2F">
              <w:rPr>
                <w:color w:val="000000"/>
                <w:sz w:val="24"/>
                <w:szCs w:val="24"/>
              </w:rPr>
              <w:t xml:space="preserve"> психолого-педагогических</w:t>
            </w:r>
            <w:r w:rsidRPr="00803B2F">
              <w:rPr>
                <w:color w:val="000000"/>
                <w:sz w:val="24"/>
                <w:szCs w:val="24"/>
              </w:rPr>
              <w:t xml:space="preserve"> исследований </w:t>
            </w:r>
          </w:p>
        </w:tc>
      </w:tr>
      <w:tr w:rsidR="003F5795" w:rsidRPr="00803B2F" w:rsidTr="0096715F">
        <w:trPr>
          <w:trHeight w:val="799"/>
        </w:trPr>
        <w:tc>
          <w:tcPr>
            <w:tcW w:w="5244" w:type="dxa"/>
            <w:vMerge w:val="restart"/>
            <w:tcBorders>
              <w:left w:val="single" w:sz="8" w:space="0" w:color="auto"/>
              <w:bottom w:val="single" w:sz="8" w:space="0" w:color="000000"/>
              <w:right w:val="single" w:sz="8" w:space="0" w:color="auto"/>
            </w:tcBorders>
            <w:vAlign w:val="center"/>
            <w:hideMark/>
          </w:tcPr>
          <w:p w:rsidR="003F5795" w:rsidRPr="00803B2F" w:rsidRDefault="00392E86" w:rsidP="00BE67A8">
            <w:pPr>
              <w:jc w:val="both"/>
              <w:rPr>
                <w:color w:val="000000"/>
                <w:sz w:val="24"/>
                <w:szCs w:val="24"/>
              </w:rPr>
            </w:pPr>
            <w:r w:rsidRPr="00803B2F">
              <w:rPr>
                <w:b/>
                <w:color w:val="000000"/>
                <w:sz w:val="24"/>
                <w:szCs w:val="24"/>
              </w:rPr>
              <w:t>Тема</w:t>
            </w:r>
            <w:r w:rsidR="00BE67A8" w:rsidRPr="00803B2F">
              <w:rPr>
                <w:b/>
                <w:color w:val="000000"/>
                <w:sz w:val="24"/>
                <w:szCs w:val="24"/>
              </w:rPr>
              <w:t xml:space="preserve"> №</w:t>
            </w:r>
            <w:r w:rsidRPr="00803B2F">
              <w:rPr>
                <w:b/>
                <w:color w:val="000000"/>
                <w:sz w:val="24"/>
                <w:szCs w:val="24"/>
              </w:rPr>
              <w:t xml:space="preserve"> 1.</w:t>
            </w:r>
            <w:r w:rsidRPr="00803B2F">
              <w:rPr>
                <w:color w:val="000000"/>
                <w:sz w:val="24"/>
                <w:szCs w:val="24"/>
              </w:rPr>
              <w:t xml:space="preserve"> Методология  психолого-педагогических исследований</w:t>
            </w:r>
            <w:r w:rsidR="0066472B" w:rsidRPr="00803B2F">
              <w:rPr>
                <w:color w:val="000000"/>
                <w:sz w:val="24"/>
                <w:szCs w:val="24"/>
              </w:rPr>
              <w:t>.</w:t>
            </w:r>
          </w:p>
        </w:tc>
        <w:tc>
          <w:tcPr>
            <w:tcW w:w="846" w:type="dxa"/>
            <w:gridSpan w:val="2"/>
            <w:tcBorders>
              <w:top w:val="single" w:sz="8" w:space="0" w:color="auto"/>
              <w:bottom w:val="single" w:sz="8" w:space="0" w:color="auto"/>
              <w:right w:val="single" w:sz="8" w:space="0" w:color="000000"/>
            </w:tcBorders>
            <w:vAlign w:val="center"/>
            <w:hideMark/>
          </w:tcPr>
          <w:p w:rsidR="003F5795" w:rsidRPr="00803B2F" w:rsidRDefault="003F5795"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3F5795" w:rsidRPr="00803B2F" w:rsidRDefault="00D72E19" w:rsidP="007A24D3">
            <w:pPr>
              <w:jc w:val="center"/>
              <w:rPr>
                <w:color w:val="000000"/>
                <w:sz w:val="24"/>
                <w:szCs w:val="24"/>
              </w:rPr>
            </w:pPr>
            <w:r w:rsidRPr="00803B2F">
              <w:rPr>
                <w:color w:val="000000"/>
                <w:sz w:val="24"/>
                <w:szCs w:val="24"/>
              </w:rPr>
              <w:t>6</w:t>
            </w:r>
          </w:p>
        </w:tc>
        <w:tc>
          <w:tcPr>
            <w:tcW w:w="639" w:type="dxa"/>
            <w:tcBorders>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 </w:t>
            </w:r>
            <w:r w:rsidR="00D72E19" w:rsidRPr="00803B2F">
              <w:rPr>
                <w:color w:val="000000"/>
                <w:sz w:val="24"/>
                <w:szCs w:val="24"/>
              </w:rPr>
              <w:t>4</w:t>
            </w:r>
          </w:p>
        </w:tc>
        <w:tc>
          <w:tcPr>
            <w:tcW w:w="639" w:type="dxa"/>
            <w:tcBorders>
              <w:bottom w:val="single" w:sz="8" w:space="0" w:color="auto"/>
              <w:right w:val="single" w:sz="8" w:space="0" w:color="auto"/>
            </w:tcBorders>
            <w:vAlign w:val="center"/>
            <w:hideMark/>
          </w:tcPr>
          <w:p w:rsidR="003F5795" w:rsidRPr="00803B2F" w:rsidRDefault="00D72E19" w:rsidP="007A24D3">
            <w:pPr>
              <w:jc w:val="center"/>
              <w:rPr>
                <w:color w:val="000000"/>
                <w:sz w:val="24"/>
                <w:szCs w:val="24"/>
              </w:rPr>
            </w:pPr>
            <w:r w:rsidRPr="00803B2F">
              <w:rPr>
                <w:color w:val="000000"/>
                <w:sz w:val="24"/>
                <w:szCs w:val="24"/>
              </w:rPr>
              <w:t>3</w:t>
            </w:r>
          </w:p>
        </w:tc>
        <w:tc>
          <w:tcPr>
            <w:tcW w:w="733" w:type="dxa"/>
            <w:tcBorders>
              <w:bottom w:val="single" w:sz="8" w:space="0" w:color="auto"/>
              <w:right w:val="single" w:sz="8" w:space="0" w:color="auto"/>
            </w:tcBorders>
            <w:vAlign w:val="center"/>
            <w:hideMark/>
          </w:tcPr>
          <w:p w:rsidR="003F5795" w:rsidRPr="00803B2F" w:rsidRDefault="00D72E19" w:rsidP="007A24D3">
            <w:pPr>
              <w:jc w:val="center"/>
              <w:rPr>
                <w:b/>
                <w:bCs/>
                <w:color w:val="000000"/>
                <w:sz w:val="24"/>
                <w:szCs w:val="24"/>
              </w:rPr>
            </w:pPr>
            <w:r w:rsidRPr="00803B2F">
              <w:rPr>
                <w:b/>
                <w:bCs/>
                <w:color w:val="000000"/>
                <w:sz w:val="24"/>
                <w:szCs w:val="24"/>
              </w:rPr>
              <w:t>13</w:t>
            </w:r>
          </w:p>
        </w:tc>
      </w:tr>
      <w:tr w:rsidR="003F5795" w:rsidRPr="00803B2F" w:rsidTr="0096715F">
        <w:trPr>
          <w:trHeight w:val="799"/>
        </w:trPr>
        <w:tc>
          <w:tcPr>
            <w:tcW w:w="5244" w:type="dxa"/>
            <w:vMerge/>
            <w:tcBorders>
              <w:left w:val="single" w:sz="8" w:space="0" w:color="auto"/>
              <w:bottom w:val="single" w:sz="8" w:space="0" w:color="000000"/>
              <w:right w:val="single" w:sz="8" w:space="0" w:color="auto"/>
            </w:tcBorders>
            <w:vAlign w:val="center"/>
            <w:hideMark/>
          </w:tcPr>
          <w:p w:rsidR="003F5795" w:rsidRPr="00803B2F" w:rsidRDefault="003F5795" w:rsidP="00BE67A8">
            <w:pPr>
              <w:jc w:val="both"/>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3F5795" w:rsidRPr="00803B2F" w:rsidRDefault="003F5795"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r w:rsidR="00D72E19" w:rsidRPr="00803B2F">
              <w:rPr>
                <w:i/>
                <w:iCs/>
                <w:color w:val="000000"/>
                <w:sz w:val="24"/>
                <w:szCs w:val="24"/>
              </w:rPr>
              <w:t>2</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3F5795" w:rsidRPr="00803B2F" w:rsidRDefault="00D72E19" w:rsidP="007A24D3">
            <w:pPr>
              <w:jc w:val="center"/>
              <w:rPr>
                <w:b/>
                <w:bCs/>
                <w:i/>
                <w:iCs/>
                <w:color w:val="000000"/>
                <w:sz w:val="24"/>
                <w:szCs w:val="24"/>
              </w:rPr>
            </w:pPr>
            <w:r w:rsidRPr="00803B2F">
              <w:rPr>
                <w:b/>
                <w:bCs/>
                <w:i/>
                <w:iCs/>
                <w:color w:val="000000"/>
                <w:sz w:val="24"/>
                <w:szCs w:val="24"/>
              </w:rPr>
              <w:t>2</w:t>
            </w:r>
          </w:p>
        </w:tc>
      </w:tr>
      <w:tr w:rsidR="003F5795" w:rsidRPr="00803B2F" w:rsidTr="0096715F">
        <w:trPr>
          <w:trHeight w:val="799"/>
        </w:trPr>
        <w:tc>
          <w:tcPr>
            <w:tcW w:w="5244" w:type="dxa"/>
            <w:vMerge w:val="restart"/>
            <w:tcBorders>
              <w:left w:val="single" w:sz="8" w:space="0" w:color="auto"/>
              <w:bottom w:val="single" w:sz="8" w:space="0" w:color="000000"/>
              <w:right w:val="single" w:sz="8" w:space="0" w:color="auto"/>
            </w:tcBorders>
            <w:vAlign w:val="center"/>
            <w:hideMark/>
          </w:tcPr>
          <w:p w:rsidR="003F5795" w:rsidRPr="00803B2F" w:rsidRDefault="00392E86" w:rsidP="00BE67A8">
            <w:pPr>
              <w:jc w:val="both"/>
              <w:rPr>
                <w:color w:val="000000"/>
                <w:sz w:val="24"/>
                <w:szCs w:val="24"/>
              </w:rPr>
            </w:pPr>
            <w:r w:rsidRPr="00803B2F">
              <w:rPr>
                <w:b/>
                <w:color w:val="000000"/>
                <w:sz w:val="24"/>
                <w:szCs w:val="24"/>
              </w:rPr>
              <w:t>Тема</w:t>
            </w:r>
            <w:r w:rsidR="00BE67A8" w:rsidRPr="00803B2F">
              <w:rPr>
                <w:b/>
                <w:color w:val="000000"/>
                <w:sz w:val="24"/>
                <w:szCs w:val="24"/>
              </w:rPr>
              <w:t xml:space="preserve"> №</w:t>
            </w:r>
            <w:r w:rsidRPr="00803B2F">
              <w:rPr>
                <w:b/>
                <w:color w:val="000000"/>
                <w:sz w:val="24"/>
                <w:szCs w:val="24"/>
              </w:rPr>
              <w:t xml:space="preserve"> 2.</w:t>
            </w:r>
            <w:r w:rsidRPr="00803B2F">
              <w:rPr>
                <w:color w:val="000000"/>
                <w:sz w:val="24"/>
                <w:szCs w:val="24"/>
              </w:rPr>
              <w:t xml:space="preserve">     Теоретические методы  психолого-педагогических исследований</w:t>
            </w:r>
            <w:r w:rsidR="0066472B" w:rsidRPr="00803B2F">
              <w:rPr>
                <w:color w:val="000000"/>
                <w:sz w:val="24"/>
                <w:szCs w:val="24"/>
              </w:rPr>
              <w:t>.</w:t>
            </w:r>
          </w:p>
        </w:tc>
        <w:tc>
          <w:tcPr>
            <w:tcW w:w="846" w:type="dxa"/>
            <w:gridSpan w:val="2"/>
            <w:tcBorders>
              <w:top w:val="single" w:sz="8" w:space="0" w:color="auto"/>
              <w:bottom w:val="single" w:sz="8" w:space="0" w:color="auto"/>
              <w:right w:val="single" w:sz="8" w:space="0" w:color="000000"/>
            </w:tcBorders>
            <w:vAlign w:val="center"/>
            <w:hideMark/>
          </w:tcPr>
          <w:p w:rsidR="003F5795" w:rsidRPr="00803B2F" w:rsidRDefault="003F5795"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3F5795" w:rsidRPr="00803B2F" w:rsidRDefault="00D72E19" w:rsidP="007A24D3">
            <w:pPr>
              <w:jc w:val="center"/>
              <w:rPr>
                <w:color w:val="000000"/>
                <w:sz w:val="24"/>
                <w:szCs w:val="24"/>
              </w:rPr>
            </w:pPr>
            <w:r w:rsidRPr="00803B2F">
              <w:rPr>
                <w:color w:val="000000"/>
                <w:sz w:val="24"/>
                <w:szCs w:val="24"/>
              </w:rPr>
              <w:t>4</w:t>
            </w:r>
          </w:p>
        </w:tc>
        <w:tc>
          <w:tcPr>
            <w:tcW w:w="639" w:type="dxa"/>
            <w:tcBorders>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3F5795" w:rsidRPr="00803B2F" w:rsidRDefault="00D72E19" w:rsidP="007A24D3">
            <w:pPr>
              <w:jc w:val="center"/>
              <w:rPr>
                <w:color w:val="000000"/>
                <w:sz w:val="24"/>
                <w:szCs w:val="24"/>
              </w:rPr>
            </w:pPr>
            <w:r w:rsidRPr="00803B2F">
              <w:rPr>
                <w:color w:val="000000"/>
                <w:sz w:val="24"/>
                <w:szCs w:val="24"/>
              </w:rPr>
              <w:t>4</w:t>
            </w:r>
          </w:p>
        </w:tc>
        <w:tc>
          <w:tcPr>
            <w:tcW w:w="639" w:type="dxa"/>
            <w:tcBorders>
              <w:bottom w:val="single" w:sz="8" w:space="0" w:color="auto"/>
              <w:right w:val="single" w:sz="8" w:space="0" w:color="auto"/>
            </w:tcBorders>
            <w:vAlign w:val="center"/>
            <w:hideMark/>
          </w:tcPr>
          <w:p w:rsidR="003F5795" w:rsidRPr="00803B2F" w:rsidRDefault="00F80015" w:rsidP="007A24D3">
            <w:pPr>
              <w:jc w:val="center"/>
              <w:rPr>
                <w:color w:val="000000"/>
                <w:sz w:val="24"/>
                <w:szCs w:val="24"/>
              </w:rPr>
            </w:pPr>
            <w:r>
              <w:rPr>
                <w:color w:val="000000"/>
                <w:sz w:val="24"/>
                <w:szCs w:val="24"/>
              </w:rPr>
              <w:t>2</w:t>
            </w:r>
          </w:p>
        </w:tc>
        <w:tc>
          <w:tcPr>
            <w:tcW w:w="733" w:type="dxa"/>
            <w:tcBorders>
              <w:bottom w:val="single" w:sz="8" w:space="0" w:color="auto"/>
              <w:right w:val="single" w:sz="8" w:space="0" w:color="auto"/>
            </w:tcBorders>
            <w:vAlign w:val="center"/>
            <w:hideMark/>
          </w:tcPr>
          <w:p w:rsidR="003F5795" w:rsidRPr="00803B2F" w:rsidRDefault="003F5795" w:rsidP="00D72E19">
            <w:pPr>
              <w:jc w:val="center"/>
              <w:rPr>
                <w:b/>
                <w:bCs/>
                <w:color w:val="000000"/>
                <w:sz w:val="24"/>
                <w:szCs w:val="24"/>
              </w:rPr>
            </w:pPr>
            <w:r w:rsidRPr="00803B2F">
              <w:rPr>
                <w:b/>
                <w:bCs/>
                <w:color w:val="000000"/>
                <w:sz w:val="24"/>
                <w:szCs w:val="24"/>
              </w:rPr>
              <w:t>1</w:t>
            </w:r>
            <w:r w:rsidR="00F80015">
              <w:rPr>
                <w:b/>
                <w:bCs/>
                <w:color w:val="000000"/>
                <w:sz w:val="24"/>
                <w:szCs w:val="24"/>
              </w:rPr>
              <w:t>0</w:t>
            </w:r>
          </w:p>
        </w:tc>
      </w:tr>
      <w:tr w:rsidR="003F5795" w:rsidRPr="00803B2F" w:rsidTr="0096715F">
        <w:trPr>
          <w:trHeight w:val="799"/>
        </w:trPr>
        <w:tc>
          <w:tcPr>
            <w:tcW w:w="5244" w:type="dxa"/>
            <w:vMerge/>
            <w:tcBorders>
              <w:left w:val="single" w:sz="8" w:space="0" w:color="auto"/>
              <w:bottom w:val="single" w:sz="8" w:space="0" w:color="000000"/>
              <w:right w:val="single" w:sz="8" w:space="0" w:color="auto"/>
            </w:tcBorders>
            <w:vAlign w:val="center"/>
            <w:hideMark/>
          </w:tcPr>
          <w:p w:rsidR="003F5795" w:rsidRPr="00803B2F" w:rsidRDefault="003F5795" w:rsidP="00BE67A8">
            <w:pPr>
              <w:jc w:val="both"/>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3F5795" w:rsidRPr="00803B2F" w:rsidRDefault="003F5795"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r w:rsidR="00D72E19" w:rsidRPr="00803B2F">
              <w:rPr>
                <w:i/>
                <w:iCs/>
                <w:color w:val="000000"/>
                <w:sz w:val="24"/>
                <w:szCs w:val="24"/>
              </w:rPr>
              <w:t>2</w:t>
            </w:r>
          </w:p>
        </w:tc>
        <w:tc>
          <w:tcPr>
            <w:tcW w:w="639" w:type="dxa"/>
            <w:tcBorders>
              <w:bottom w:val="single" w:sz="8" w:space="0" w:color="auto"/>
              <w:right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3F5795" w:rsidRPr="00803B2F" w:rsidRDefault="00D72E19" w:rsidP="007A24D3">
            <w:pPr>
              <w:jc w:val="center"/>
              <w:rPr>
                <w:b/>
                <w:bCs/>
                <w:i/>
                <w:iCs/>
                <w:color w:val="000000"/>
                <w:sz w:val="24"/>
                <w:szCs w:val="24"/>
              </w:rPr>
            </w:pPr>
            <w:r w:rsidRPr="00803B2F">
              <w:rPr>
                <w:b/>
                <w:bCs/>
                <w:i/>
                <w:iCs/>
                <w:color w:val="000000"/>
                <w:sz w:val="24"/>
                <w:szCs w:val="24"/>
              </w:rPr>
              <w:t>2</w:t>
            </w:r>
          </w:p>
        </w:tc>
      </w:tr>
      <w:tr w:rsidR="003F5795" w:rsidRPr="00803B2F" w:rsidTr="0096715F">
        <w:trPr>
          <w:trHeight w:val="681"/>
        </w:trPr>
        <w:tc>
          <w:tcPr>
            <w:tcW w:w="93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F5795" w:rsidRPr="00803B2F" w:rsidRDefault="003F5795" w:rsidP="00BE67A8">
            <w:pPr>
              <w:jc w:val="both"/>
              <w:rPr>
                <w:color w:val="000000"/>
                <w:sz w:val="24"/>
                <w:szCs w:val="24"/>
              </w:rPr>
            </w:pPr>
            <w:r w:rsidRPr="00803B2F">
              <w:rPr>
                <w:color w:val="000000"/>
                <w:sz w:val="24"/>
                <w:szCs w:val="24"/>
              </w:rPr>
              <w:t xml:space="preserve">Раздел II. Практические методы </w:t>
            </w:r>
            <w:r w:rsidR="00392E86" w:rsidRPr="00803B2F">
              <w:rPr>
                <w:color w:val="000000"/>
                <w:sz w:val="24"/>
                <w:szCs w:val="24"/>
              </w:rPr>
              <w:t xml:space="preserve">психолого-педагогических </w:t>
            </w:r>
            <w:r w:rsidRPr="00803B2F">
              <w:rPr>
                <w:color w:val="000000"/>
                <w:sz w:val="24"/>
                <w:szCs w:val="24"/>
              </w:rPr>
              <w:t xml:space="preserve">исследования </w:t>
            </w:r>
          </w:p>
        </w:tc>
      </w:tr>
      <w:tr w:rsidR="003F5795" w:rsidRPr="00803B2F" w:rsidTr="0096715F">
        <w:trPr>
          <w:trHeight w:val="799"/>
        </w:trPr>
        <w:tc>
          <w:tcPr>
            <w:tcW w:w="5244" w:type="dxa"/>
            <w:vMerge w:val="restart"/>
            <w:tcBorders>
              <w:left w:val="single" w:sz="8" w:space="0" w:color="auto"/>
              <w:bottom w:val="single" w:sz="8" w:space="0" w:color="000000"/>
              <w:right w:val="single" w:sz="8" w:space="0" w:color="auto"/>
            </w:tcBorders>
            <w:vAlign w:val="center"/>
            <w:hideMark/>
          </w:tcPr>
          <w:p w:rsidR="003F5795" w:rsidRPr="00803B2F" w:rsidRDefault="00392E86" w:rsidP="00BE67A8">
            <w:pPr>
              <w:jc w:val="both"/>
              <w:rPr>
                <w:color w:val="000000"/>
                <w:sz w:val="24"/>
                <w:szCs w:val="24"/>
              </w:rPr>
            </w:pPr>
            <w:r w:rsidRPr="00803B2F">
              <w:rPr>
                <w:b/>
                <w:color w:val="000000"/>
                <w:sz w:val="24"/>
                <w:szCs w:val="24"/>
              </w:rPr>
              <w:t xml:space="preserve">Тема </w:t>
            </w:r>
            <w:r w:rsidR="00BE67A8" w:rsidRPr="00803B2F">
              <w:rPr>
                <w:b/>
                <w:color w:val="000000"/>
                <w:sz w:val="24"/>
                <w:szCs w:val="24"/>
              </w:rPr>
              <w:t>№ 3</w:t>
            </w:r>
            <w:r w:rsidRPr="00803B2F">
              <w:rPr>
                <w:b/>
                <w:color w:val="000000"/>
                <w:sz w:val="24"/>
                <w:szCs w:val="24"/>
              </w:rPr>
              <w:t>.</w:t>
            </w:r>
            <w:r w:rsidRPr="00803B2F">
              <w:rPr>
                <w:color w:val="000000"/>
                <w:sz w:val="24"/>
                <w:szCs w:val="24"/>
              </w:rPr>
              <w:t xml:space="preserve">  Эмпирические методы  психолого-педагогических исследований</w:t>
            </w:r>
            <w:r w:rsidR="0066472B" w:rsidRPr="00803B2F">
              <w:rPr>
                <w:color w:val="000000"/>
                <w:sz w:val="24"/>
                <w:szCs w:val="24"/>
              </w:rPr>
              <w:t>.</w:t>
            </w:r>
          </w:p>
        </w:tc>
        <w:tc>
          <w:tcPr>
            <w:tcW w:w="846" w:type="dxa"/>
            <w:gridSpan w:val="2"/>
            <w:tcBorders>
              <w:top w:val="single" w:sz="8" w:space="0" w:color="auto"/>
              <w:bottom w:val="single" w:sz="8" w:space="0" w:color="auto"/>
              <w:right w:val="single" w:sz="8" w:space="0" w:color="000000"/>
            </w:tcBorders>
            <w:vAlign w:val="center"/>
            <w:hideMark/>
          </w:tcPr>
          <w:p w:rsidR="003F5795" w:rsidRPr="00803B2F" w:rsidRDefault="003F5795"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3F5795" w:rsidRPr="00803B2F" w:rsidRDefault="00D72E19" w:rsidP="007A24D3">
            <w:pPr>
              <w:jc w:val="center"/>
              <w:rPr>
                <w:color w:val="000000"/>
                <w:sz w:val="24"/>
                <w:szCs w:val="24"/>
              </w:rPr>
            </w:pPr>
            <w:r w:rsidRPr="00803B2F">
              <w:rPr>
                <w:color w:val="000000"/>
                <w:sz w:val="24"/>
                <w:szCs w:val="24"/>
              </w:rPr>
              <w:t>4</w:t>
            </w:r>
            <w:r w:rsidR="003F5795" w:rsidRPr="00803B2F">
              <w:rPr>
                <w:color w:val="000000"/>
                <w:sz w:val="24"/>
                <w:szCs w:val="24"/>
              </w:rPr>
              <w:t> </w:t>
            </w:r>
          </w:p>
        </w:tc>
        <w:tc>
          <w:tcPr>
            <w:tcW w:w="639" w:type="dxa"/>
            <w:tcBorders>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3F5795" w:rsidRPr="00803B2F" w:rsidRDefault="00D72E19" w:rsidP="007A24D3">
            <w:pPr>
              <w:jc w:val="center"/>
              <w:rPr>
                <w:color w:val="000000"/>
                <w:sz w:val="24"/>
                <w:szCs w:val="24"/>
              </w:rPr>
            </w:pPr>
            <w:r w:rsidRPr="00803B2F">
              <w:rPr>
                <w:color w:val="000000"/>
                <w:sz w:val="24"/>
                <w:szCs w:val="24"/>
              </w:rPr>
              <w:t>4</w:t>
            </w:r>
          </w:p>
        </w:tc>
        <w:tc>
          <w:tcPr>
            <w:tcW w:w="639" w:type="dxa"/>
            <w:tcBorders>
              <w:bottom w:val="single" w:sz="8" w:space="0" w:color="auto"/>
              <w:right w:val="single" w:sz="8" w:space="0" w:color="auto"/>
            </w:tcBorders>
            <w:vAlign w:val="center"/>
            <w:hideMark/>
          </w:tcPr>
          <w:p w:rsidR="003F5795" w:rsidRPr="00803B2F" w:rsidRDefault="00F80015" w:rsidP="007A24D3">
            <w:pPr>
              <w:jc w:val="center"/>
              <w:rPr>
                <w:color w:val="000000"/>
                <w:sz w:val="24"/>
                <w:szCs w:val="24"/>
              </w:rPr>
            </w:pPr>
            <w:r>
              <w:rPr>
                <w:color w:val="000000"/>
                <w:sz w:val="24"/>
                <w:szCs w:val="24"/>
              </w:rPr>
              <w:t>2</w:t>
            </w:r>
          </w:p>
        </w:tc>
        <w:tc>
          <w:tcPr>
            <w:tcW w:w="733" w:type="dxa"/>
            <w:tcBorders>
              <w:bottom w:val="single" w:sz="8" w:space="0" w:color="auto"/>
              <w:right w:val="single" w:sz="8" w:space="0" w:color="auto"/>
            </w:tcBorders>
            <w:vAlign w:val="center"/>
            <w:hideMark/>
          </w:tcPr>
          <w:p w:rsidR="003F5795" w:rsidRPr="00803B2F" w:rsidRDefault="00D72E19" w:rsidP="007A24D3">
            <w:pPr>
              <w:jc w:val="center"/>
              <w:rPr>
                <w:b/>
                <w:bCs/>
                <w:color w:val="000000"/>
                <w:sz w:val="24"/>
                <w:szCs w:val="24"/>
              </w:rPr>
            </w:pPr>
            <w:r w:rsidRPr="00803B2F">
              <w:rPr>
                <w:b/>
                <w:bCs/>
                <w:color w:val="000000"/>
                <w:sz w:val="24"/>
                <w:szCs w:val="24"/>
              </w:rPr>
              <w:t>1</w:t>
            </w:r>
            <w:r w:rsidR="00F80015">
              <w:rPr>
                <w:b/>
                <w:bCs/>
                <w:color w:val="000000"/>
                <w:sz w:val="24"/>
                <w:szCs w:val="24"/>
              </w:rPr>
              <w:t>0</w:t>
            </w:r>
          </w:p>
        </w:tc>
      </w:tr>
      <w:tr w:rsidR="003F5795" w:rsidRPr="00803B2F" w:rsidTr="0096715F">
        <w:trPr>
          <w:trHeight w:val="799"/>
        </w:trPr>
        <w:tc>
          <w:tcPr>
            <w:tcW w:w="5244" w:type="dxa"/>
            <w:vMerge/>
            <w:tcBorders>
              <w:left w:val="single" w:sz="8" w:space="0" w:color="auto"/>
              <w:bottom w:val="single" w:sz="8" w:space="0" w:color="000000"/>
              <w:right w:val="single" w:sz="8" w:space="0" w:color="auto"/>
            </w:tcBorders>
            <w:vAlign w:val="center"/>
            <w:hideMark/>
          </w:tcPr>
          <w:p w:rsidR="003F5795" w:rsidRPr="00803B2F" w:rsidRDefault="003F5795" w:rsidP="00BE67A8">
            <w:pPr>
              <w:jc w:val="both"/>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3F5795" w:rsidRPr="00803B2F" w:rsidRDefault="003F5795" w:rsidP="007A24D3">
            <w:pPr>
              <w:jc w:val="center"/>
              <w:rPr>
                <w:i/>
                <w:iCs/>
                <w:color w:val="000000"/>
              </w:rPr>
            </w:pPr>
            <w:r w:rsidRPr="00803B2F">
              <w:rPr>
                <w:i/>
                <w:iCs/>
                <w:color w:val="000000"/>
              </w:rPr>
              <w:t>В т.ч. в интер-</w:t>
            </w:r>
            <w:r w:rsidRPr="00803B2F">
              <w:rPr>
                <w:i/>
                <w:iCs/>
                <w:color w:val="000000"/>
              </w:rPr>
              <w:lastRenderedPageBreak/>
              <w:t>акт. ф.</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lastRenderedPageBreak/>
              <w:t> </w:t>
            </w:r>
            <w:r w:rsidR="00D72E19" w:rsidRPr="00803B2F">
              <w:rPr>
                <w:i/>
                <w:iCs/>
                <w:color w:val="000000"/>
                <w:sz w:val="24"/>
                <w:szCs w:val="24"/>
              </w:rPr>
              <w:t>2</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3F5795" w:rsidRPr="00803B2F" w:rsidRDefault="00D72E19" w:rsidP="007A24D3">
            <w:pPr>
              <w:jc w:val="center"/>
              <w:rPr>
                <w:b/>
                <w:bCs/>
                <w:i/>
                <w:iCs/>
                <w:color w:val="000000"/>
                <w:sz w:val="24"/>
                <w:szCs w:val="24"/>
              </w:rPr>
            </w:pPr>
            <w:r w:rsidRPr="00803B2F">
              <w:rPr>
                <w:b/>
                <w:bCs/>
                <w:i/>
                <w:iCs/>
                <w:color w:val="000000"/>
                <w:sz w:val="24"/>
                <w:szCs w:val="24"/>
              </w:rPr>
              <w:t>2</w:t>
            </w:r>
          </w:p>
        </w:tc>
      </w:tr>
      <w:tr w:rsidR="003F5795" w:rsidRPr="00803B2F" w:rsidTr="0096715F">
        <w:trPr>
          <w:trHeight w:val="799"/>
        </w:trPr>
        <w:tc>
          <w:tcPr>
            <w:tcW w:w="5244" w:type="dxa"/>
            <w:vMerge w:val="restart"/>
            <w:tcBorders>
              <w:left w:val="single" w:sz="8" w:space="0" w:color="auto"/>
              <w:bottom w:val="single" w:sz="8" w:space="0" w:color="000000"/>
              <w:right w:val="single" w:sz="8" w:space="0" w:color="auto"/>
            </w:tcBorders>
            <w:vAlign w:val="center"/>
            <w:hideMark/>
          </w:tcPr>
          <w:p w:rsidR="003F5795" w:rsidRPr="00803B2F" w:rsidRDefault="00392E86" w:rsidP="00BE67A8">
            <w:pPr>
              <w:jc w:val="both"/>
              <w:rPr>
                <w:color w:val="000000"/>
                <w:sz w:val="24"/>
                <w:szCs w:val="24"/>
              </w:rPr>
            </w:pPr>
            <w:r w:rsidRPr="00803B2F">
              <w:rPr>
                <w:b/>
                <w:color w:val="000000"/>
                <w:sz w:val="24"/>
                <w:szCs w:val="24"/>
              </w:rPr>
              <w:t xml:space="preserve">Тема </w:t>
            </w:r>
            <w:r w:rsidR="00BE67A8" w:rsidRPr="00803B2F">
              <w:rPr>
                <w:b/>
                <w:color w:val="000000"/>
                <w:sz w:val="24"/>
                <w:szCs w:val="24"/>
              </w:rPr>
              <w:t>№ 4</w:t>
            </w:r>
            <w:r w:rsidRPr="00803B2F">
              <w:rPr>
                <w:b/>
                <w:color w:val="000000"/>
                <w:sz w:val="24"/>
                <w:szCs w:val="24"/>
              </w:rPr>
              <w:t>.</w:t>
            </w:r>
            <w:r w:rsidRPr="00803B2F">
              <w:rPr>
                <w:color w:val="000000"/>
                <w:sz w:val="24"/>
                <w:szCs w:val="24"/>
              </w:rPr>
              <w:t xml:space="preserve">  Разработка методологического аппарата  психолого-педагогических исследований</w:t>
            </w:r>
            <w:r w:rsidR="0066472B" w:rsidRPr="00803B2F">
              <w:rPr>
                <w:color w:val="000000"/>
                <w:sz w:val="24"/>
                <w:szCs w:val="24"/>
              </w:rPr>
              <w:t>.</w:t>
            </w:r>
          </w:p>
        </w:tc>
        <w:tc>
          <w:tcPr>
            <w:tcW w:w="846" w:type="dxa"/>
            <w:gridSpan w:val="2"/>
            <w:tcBorders>
              <w:top w:val="single" w:sz="8" w:space="0" w:color="auto"/>
              <w:bottom w:val="single" w:sz="8" w:space="0" w:color="auto"/>
              <w:right w:val="single" w:sz="8" w:space="0" w:color="000000"/>
            </w:tcBorders>
            <w:vAlign w:val="center"/>
            <w:hideMark/>
          </w:tcPr>
          <w:p w:rsidR="003F5795" w:rsidRPr="00803B2F" w:rsidRDefault="003F5795"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3F5795" w:rsidRPr="00803B2F" w:rsidRDefault="003F5795" w:rsidP="00D72E19">
            <w:pPr>
              <w:jc w:val="center"/>
              <w:rPr>
                <w:color w:val="000000"/>
                <w:sz w:val="24"/>
                <w:szCs w:val="24"/>
              </w:rPr>
            </w:pPr>
            <w:r w:rsidRPr="00803B2F">
              <w:rPr>
                <w:color w:val="000000"/>
                <w:sz w:val="24"/>
                <w:szCs w:val="24"/>
              </w:rPr>
              <w:t> </w:t>
            </w:r>
            <w:r w:rsidR="00D72E19" w:rsidRPr="00803B2F">
              <w:rPr>
                <w:color w:val="000000"/>
                <w:sz w:val="24"/>
                <w:szCs w:val="24"/>
              </w:rPr>
              <w:t>4</w:t>
            </w:r>
          </w:p>
        </w:tc>
        <w:tc>
          <w:tcPr>
            <w:tcW w:w="639" w:type="dxa"/>
            <w:tcBorders>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3F5795" w:rsidRPr="00803B2F" w:rsidRDefault="00D72E19" w:rsidP="007A24D3">
            <w:pPr>
              <w:jc w:val="center"/>
              <w:rPr>
                <w:color w:val="000000"/>
                <w:sz w:val="24"/>
                <w:szCs w:val="24"/>
              </w:rPr>
            </w:pPr>
            <w:r w:rsidRPr="00803B2F">
              <w:rPr>
                <w:color w:val="000000"/>
                <w:sz w:val="24"/>
                <w:szCs w:val="24"/>
              </w:rPr>
              <w:t>6</w:t>
            </w:r>
          </w:p>
        </w:tc>
        <w:tc>
          <w:tcPr>
            <w:tcW w:w="639" w:type="dxa"/>
            <w:tcBorders>
              <w:bottom w:val="single" w:sz="8" w:space="0" w:color="auto"/>
              <w:right w:val="single" w:sz="8" w:space="0" w:color="auto"/>
            </w:tcBorders>
            <w:vAlign w:val="center"/>
            <w:hideMark/>
          </w:tcPr>
          <w:p w:rsidR="003F5795" w:rsidRPr="00803B2F" w:rsidRDefault="00F80015" w:rsidP="007A24D3">
            <w:pPr>
              <w:jc w:val="center"/>
              <w:rPr>
                <w:color w:val="000000"/>
                <w:sz w:val="24"/>
                <w:szCs w:val="24"/>
              </w:rPr>
            </w:pPr>
            <w:r>
              <w:rPr>
                <w:color w:val="000000"/>
                <w:sz w:val="24"/>
                <w:szCs w:val="24"/>
              </w:rPr>
              <w:t>2</w:t>
            </w:r>
          </w:p>
        </w:tc>
        <w:tc>
          <w:tcPr>
            <w:tcW w:w="733" w:type="dxa"/>
            <w:tcBorders>
              <w:bottom w:val="single" w:sz="8" w:space="0" w:color="auto"/>
              <w:right w:val="single" w:sz="8" w:space="0" w:color="auto"/>
            </w:tcBorders>
            <w:vAlign w:val="center"/>
            <w:hideMark/>
          </w:tcPr>
          <w:p w:rsidR="003F5795" w:rsidRPr="00803B2F" w:rsidRDefault="00D72E19" w:rsidP="007A24D3">
            <w:pPr>
              <w:jc w:val="center"/>
              <w:rPr>
                <w:b/>
                <w:bCs/>
                <w:color w:val="000000"/>
                <w:sz w:val="24"/>
                <w:szCs w:val="24"/>
              </w:rPr>
            </w:pPr>
            <w:r w:rsidRPr="00803B2F">
              <w:rPr>
                <w:b/>
                <w:bCs/>
                <w:color w:val="000000"/>
                <w:sz w:val="24"/>
                <w:szCs w:val="24"/>
              </w:rPr>
              <w:t>1</w:t>
            </w:r>
            <w:r w:rsidR="00F80015">
              <w:rPr>
                <w:b/>
                <w:bCs/>
                <w:color w:val="000000"/>
                <w:sz w:val="24"/>
                <w:szCs w:val="24"/>
              </w:rPr>
              <w:t>2</w:t>
            </w:r>
          </w:p>
        </w:tc>
      </w:tr>
      <w:tr w:rsidR="003F5795" w:rsidRPr="00803B2F" w:rsidTr="0096715F">
        <w:trPr>
          <w:trHeight w:val="799"/>
        </w:trPr>
        <w:tc>
          <w:tcPr>
            <w:tcW w:w="5244" w:type="dxa"/>
            <w:vMerge/>
            <w:tcBorders>
              <w:left w:val="single" w:sz="8" w:space="0" w:color="auto"/>
              <w:bottom w:val="single" w:sz="8" w:space="0" w:color="000000"/>
              <w:right w:val="single" w:sz="8" w:space="0" w:color="auto"/>
            </w:tcBorders>
            <w:vAlign w:val="center"/>
            <w:hideMark/>
          </w:tcPr>
          <w:p w:rsidR="003F5795" w:rsidRPr="00803B2F" w:rsidRDefault="003F5795" w:rsidP="007A24D3">
            <w:pPr>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3F5795" w:rsidRPr="00803B2F" w:rsidRDefault="003F5795"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r w:rsidR="00D72E19" w:rsidRPr="00803B2F">
              <w:rPr>
                <w:i/>
                <w:iCs/>
                <w:color w:val="000000"/>
                <w:sz w:val="24"/>
                <w:szCs w:val="24"/>
              </w:rPr>
              <w:t>2</w:t>
            </w:r>
          </w:p>
        </w:tc>
        <w:tc>
          <w:tcPr>
            <w:tcW w:w="639" w:type="dxa"/>
            <w:tcBorders>
              <w:bottom w:val="single" w:sz="8" w:space="0" w:color="auto"/>
              <w:right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3F5795" w:rsidRPr="00803B2F" w:rsidRDefault="00D72E19" w:rsidP="007A24D3">
            <w:pPr>
              <w:jc w:val="center"/>
              <w:rPr>
                <w:b/>
                <w:bCs/>
                <w:i/>
                <w:iCs/>
                <w:color w:val="000000"/>
                <w:sz w:val="24"/>
                <w:szCs w:val="24"/>
              </w:rPr>
            </w:pPr>
            <w:r w:rsidRPr="00803B2F">
              <w:rPr>
                <w:b/>
                <w:bCs/>
                <w:i/>
                <w:iCs/>
                <w:color w:val="000000"/>
                <w:sz w:val="24"/>
                <w:szCs w:val="24"/>
              </w:rPr>
              <w:t>2</w:t>
            </w:r>
          </w:p>
        </w:tc>
      </w:tr>
      <w:tr w:rsidR="003F5795" w:rsidRPr="00803B2F" w:rsidTr="0096715F">
        <w:trPr>
          <w:trHeight w:val="799"/>
        </w:trPr>
        <w:tc>
          <w:tcPr>
            <w:tcW w:w="5244" w:type="dxa"/>
            <w:vMerge w:val="restart"/>
            <w:tcBorders>
              <w:left w:val="single" w:sz="8" w:space="0" w:color="auto"/>
              <w:bottom w:val="single" w:sz="8" w:space="0" w:color="000000"/>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Всего</w:t>
            </w:r>
          </w:p>
        </w:tc>
        <w:tc>
          <w:tcPr>
            <w:tcW w:w="846" w:type="dxa"/>
            <w:gridSpan w:val="2"/>
            <w:tcBorders>
              <w:top w:val="single" w:sz="8" w:space="0" w:color="auto"/>
              <w:bottom w:val="single" w:sz="8" w:space="0" w:color="auto"/>
              <w:right w:val="single" w:sz="8" w:space="0" w:color="000000"/>
            </w:tcBorders>
            <w:vAlign w:val="center"/>
            <w:hideMark/>
          </w:tcPr>
          <w:p w:rsidR="003F5795" w:rsidRPr="00803B2F" w:rsidRDefault="003F5795"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3F5795" w:rsidRPr="00803B2F" w:rsidRDefault="0096715F" w:rsidP="007A24D3">
            <w:pPr>
              <w:jc w:val="center"/>
              <w:rPr>
                <w:color w:val="000000"/>
                <w:sz w:val="24"/>
                <w:szCs w:val="24"/>
              </w:rPr>
            </w:pPr>
            <w:r w:rsidRPr="00803B2F">
              <w:rPr>
                <w:color w:val="000000"/>
                <w:sz w:val="24"/>
                <w:szCs w:val="24"/>
              </w:rPr>
              <w:t>18</w:t>
            </w:r>
          </w:p>
        </w:tc>
        <w:tc>
          <w:tcPr>
            <w:tcW w:w="639" w:type="dxa"/>
            <w:tcBorders>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r w:rsidRPr="00803B2F">
              <w:rPr>
                <w:color w:val="000000"/>
                <w:sz w:val="24"/>
                <w:szCs w:val="24"/>
              </w:rPr>
              <w:t>0</w:t>
            </w:r>
          </w:p>
        </w:tc>
        <w:tc>
          <w:tcPr>
            <w:tcW w:w="639" w:type="dxa"/>
            <w:tcBorders>
              <w:bottom w:val="single" w:sz="8" w:space="0" w:color="auto"/>
              <w:right w:val="single" w:sz="8" w:space="0" w:color="auto"/>
            </w:tcBorders>
            <w:vAlign w:val="center"/>
            <w:hideMark/>
          </w:tcPr>
          <w:p w:rsidR="003F5795" w:rsidRPr="00803B2F" w:rsidRDefault="0096715F" w:rsidP="007A24D3">
            <w:pPr>
              <w:jc w:val="center"/>
              <w:rPr>
                <w:color w:val="000000"/>
                <w:sz w:val="24"/>
                <w:szCs w:val="24"/>
              </w:rPr>
            </w:pPr>
            <w:r w:rsidRPr="00803B2F">
              <w:rPr>
                <w:color w:val="000000"/>
                <w:sz w:val="24"/>
                <w:szCs w:val="24"/>
              </w:rPr>
              <w:t>18</w:t>
            </w:r>
          </w:p>
        </w:tc>
        <w:tc>
          <w:tcPr>
            <w:tcW w:w="639" w:type="dxa"/>
            <w:tcBorders>
              <w:bottom w:val="single" w:sz="8" w:space="0" w:color="auto"/>
              <w:right w:val="single" w:sz="8" w:space="0" w:color="auto"/>
            </w:tcBorders>
            <w:vAlign w:val="center"/>
            <w:hideMark/>
          </w:tcPr>
          <w:p w:rsidR="003F5795" w:rsidRPr="00803B2F" w:rsidRDefault="0096715F" w:rsidP="007A24D3">
            <w:pPr>
              <w:jc w:val="center"/>
              <w:rPr>
                <w:color w:val="000000"/>
                <w:sz w:val="24"/>
                <w:szCs w:val="24"/>
              </w:rPr>
            </w:pPr>
            <w:r w:rsidRPr="00803B2F">
              <w:rPr>
                <w:color w:val="000000"/>
                <w:sz w:val="24"/>
                <w:szCs w:val="24"/>
              </w:rPr>
              <w:t>9</w:t>
            </w:r>
          </w:p>
        </w:tc>
        <w:tc>
          <w:tcPr>
            <w:tcW w:w="733" w:type="dxa"/>
            <w:tcBorders>
              <w:bottom w:val="single" w:sz="8" w:space="0" w:color="auto"/>
              <w:right w:val="single" w:sz="8" w:space="0" w:color="auto"/>
            </w:tcBorders>
            <w:vAlign w:val="center"/>
            <w:hideMark/>
          </w:tcPr>
          <w:p w:rsidR="003F5795" w:rsidRPr="00803B2F" w:rsidRDefault="0096715F" w:rsidP="007A24D3">
            <w:pPr>
              <w:jc w:val="center"/>
              <w:rPr>
                <w:b/>
                <w:bCs/>
                <w:color w:val="000000"/>
                <w:sz w:val="24"/>
                <w:szCs w:val="24"/>
              </w:rPr>
            </w:pPr>
            <w:r w:rsidRPr="00803B2F">
              <w:rPr>
                <w:b/>
                <w:bCs/>
                <w:color w:val="000000"/>
                <w:sz w:val="24"/>
                <w:szCs w:val="24"/>
              </w:rPr>
              <w:t>45</w:t>
            </w:r>
          </w:p>
        </w:tc>
      </w:tr>
      <w:tr w:rsidR="003F5795" w:rsidRPr="00803B2F" w:rsidTr="0096715F">
        <w:trPr>
          <w:trHeight w:val="799"/>
        </w:trPr>
        <w:tc>
          <w:tcPr>
            <w:tcW w:w="5244" w:type="dxa"/>
            <w:vMerge/>
            <w:tcBorders>
              <w:left w:val="single" w:sz="8" w:space="0" w:color="auto"/>
              <w:bottom w:val="single" w:sz="8" w:space="0" w:color="000000"/>
              <w:right w:val="single" w:sz="8" w:space="0" w:color="auto"/>
            </w:tcBorders>
            <w:vAlign w:val="center"/>
            <w:hideMark/>
          </w:tcPr>
          <w:p w:rsidR="003F5795" w:rsidRPr="00803B2F" w:rsidRDefault="003F5795" w:rsidP="007A24D3">
            <w:pPr>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3F5795" w:rsidRPr="00803B2F" w:rsidRDefault="003F5795"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3F5795" w:rsidRPr="00803B2F" w:rsidRDefault="0096715F" w:rsidP="007A24D3">
            <w:pPr>
              <w:jc w:val="center"/>
              <w:rPr>
                <w:i/>
                <w:iCs/>
                <w:color w:val="000000"/>
                <w:sz w:val="24"/>
                <w:szCs w:val="24"/>
              </w:rPr>
            </w:pPr>
            <w:r w:rsidRPr="00803B2F">
              <w:rPr>
                <w:i/>
                <w:iCs/>
                <w:color w:val="000000"/>
                <w:sz w:val="24"/>
                <w:szCs w:val="24"/>
              </w:rPr>
              <w:t>4</w:t>
            </w:r>
          </w:p>
        </w:tc>
        <w:tc>
          <w:tcPr>
            <w:tcW w:w="639" w:type="dxa"/>
            <w:tcBorders>
              <w:bottom w:val="single" w:sz="8" w:space="0" w:color="auto"/>
              <w:right w:val="single" w:sz="8" w:space="0" w:color="auto"/>
            </w:tcBorders>
            <w:shd w:val="clear" w:color="000000" w:fill="F2F2F2"/>
            <w:vAlign w:val="center"/>
            <w:hideMark/>
          </w:tcPr>
          <w:p w:rsidR="003F5795" w:rsidRPr="00803B2F" w:rsidRDefault="003F5795" w:rsidP="007A24D3">
            <w:pPr>
              <w:jc w:val="center"/>
              <w:rPr>
                <w:i/>
                <w:iCs/>
                <w:color w:val="000000"/>
                <w:sz w:val="24"/>
                <w:szCs w:val="24"/>
              </w:rPr>
            </w:pPr>
            <w:r w:rsidRPr="00803B2F">
              <w:rPr>
                <w:i/>
                <w:iCs/>
                <w:color w:val="000000"/>
                <w:sz w:val="24"/>
                <w:szCs w:val="24"/>
              </w:rPr>
              <w:t>0</w:t>
            </w:r>
          </w:p>
        </w:tc>
        <w:tc>
          <w:tcPr>
            <w:tcW w:w="639" w:type="dxa"/>
            <w:tcBorders>
              <w:bottom w:val="single" w:sz="8" w:space="0" w:color="auto"/>
              <w:right w:val="single" w:sz="8" w:space="0" w:color="auto"/>
            </w:tcBorders>
            <w:shd w:val="clear" w:color="000000" w:fill="F2F2F2"/>
            <w:vAlign w:val="center"/>
            <w:hideMark/>
          </w:tcPr>
          <w:p w:rsidR="003F5795" w:rsidRPr="00803B2F" w:rsidRDefault="0096715F" w:rsidP="007A24D3">
            <w:pPr>
              <w:jc w:val="center"/>
              <w:rPr>
                <w:i/>
                <w:iCs/>
                <w:color w:val="000000"/>
                <w:sz w:val="24"/>
                <w:szCs w:val="24"/>
              </w:rPr>
            </w:pPr>
            <w:r w:rsidRPr="00803B2F">
              <w:rPr>
                <w:i/>
                <w:iCs/>
                <w:color w:val="000000"/>
                <w:sz w:val="24"/>
                <w:szCs w:val="24"/>
              </w:rPr>
              <w:t>4</w:t>
            </w:r>
          </w:p>
        </w:tc>
        <w:tc>
          <w:tcPr>
            <w:tcW w:w="639" w:type="dxa"/>
            <w:tcBorders>
              <w:bottom w:val="single" w:sz="8" w:space="0" w:color="auto"/>
              <w:right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3F5795" w:rsidRPr="00803B2F" w:rsidRDefault="0096715F" w:rsidP="007A24D3">
            <w:pPr>
              <w:jc w:val="center"/>
              <w:rPr>
                <w:b/>
                <w:bCs/>
                <w:i/>
                <w:iCs/>
                <w:color w:val="000000"/>
                <w:sz w:val="24"/>
                <w:szCs w:val="24"/>
              </w:rPr>
            </w:pPr>
            <w:r w:rsidRPr="00803B2F">
              <w:rPr>
                <w:b/>
                <w:bCs/>
                <w:i/>
                <w:iCs/>
                <w:color w:val="000000"/>
                <w:sz w:val="24"/>
                <w:szCs w:val="24"/>
              </w:rPr>
              <w:t>8</w:t>
            </w:r>
          </w:p>
        </w:tc>
      </w:tr>
      <w:tr w:rsidR="003F5795" w:rsidRPr="00803B2F" w:rsidTr="0096715F">
        <w:trPr>
          <w:trHeight w:val="799"/>
        </w:trPr>
        <w:tc>
          <w:tcPr>
            <w:tcW w:w="5244" w:type="dxa"/>
            <w:tcBorders>
              <w:left w:val="single" w:sz="8" w:space="0" w:color="auto"/>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bookmarkStart w:id="0" w:name="RANGE!A67"/>
            <w:bookmarkEnd w:id="0"/>
            <w:r w:rsidRPr="00803B2F">
              <w:rPr>
                <w:color w:val="000000"/>
                <w:sz w:val="24"/>
                <w:szCs w:val="24"/>
              </w:rPr>
              <w:t>Контроль (экзамен)</w:t>
            </w:r>
          </w:p>
        </w:tc>
        <w:tc>
          <w:tcPr>
            <w:tcW w:w="432" w:type="dxa"/>
            <w:tcBorders>
              <w:bottom w:val="single" w:sz="8" w:space="0" w:color="auto"/>
            </w:tcBorders>
            <w:shd w:val="clear" w:color="000000" w:fill="595959"/>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1053" w:type="dxa"/>
            <w:gridSpan w:val="2"/>
            <w:tcBorders>
              <w:top w:val="single" w:sz="8" w:space="0" w:color="auto"/>
              <w:bottom w:val="single" w:sz="8" w:space="0" w:color="auto"/>
            </w:tcBorders>
            <w:shd w:val="clear" w:color="000000" w:fill="595959"/>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639" w:type="dxa"/>
            <w:tcBorders>
              <w:bottom w:val="single" w:sz="8" w:space="0" w:color="auto"/>
            </w:tcBorders>
            <w:shd w:val="clear" w:color="000000" w:fill="595959"/>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639" w:type="dxa"/>
            <w:tcBorders>
              <w:bottom w:val="single" w:sz="8" w:space="0" w:color="auto"/>
            </w:tcBorders>
            <w:shd w:val="clear" w:color="000000" w:fill="595959"/>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3F5795" w:rsidRPr="00803B2F" w:rsidRDefault="003F5795" w:rsidP="007A24D3">
            <w:pPr>
              <w:jc w:val="center"/>
              <w:rPr>
                <w:color w:val="000000"/>
                <w:sz w:val="24"/>
                <w:szCs w:val="24"/>
              </w:rPr>
            </w:pPr>
            <w:r w:rsidRPr="00803B2F">
              <w:rPr>
                <w:color w:val="000000"/>
                <w:sz w:val="24"/>
                <w:szCs w:val="24"/>
              </w:rPr>
              <w:t> </w:t>
            </w:r>
          </w:p>
        </w:tc>
        <w:tc>
          <w:tcPr>
            <w:tcW w:w="733" w:type="dxa"/>
            <w:tcBorders>
              <w:bottom w:val="single" w:sz="8" w:space="0" w:color="auto"/>
              <w:right w:val="single" w:sz="8" w:space="0" w:color="auto"/>
            </w:tcBorders>
            <w:vAlign w:val="center"/>
            <w:hideMark/>
          </w:tcPr>
          <w:p w:rsidR="003F5795" w:rsidRPr="00803B2F" w:rsidRDefault="0096715F" w:rsidP="007A24D3">
            <w:pPr>
              <w:jc w:val="center"/>
              <w:rPr>
                <w:b/>
                <w:bCs/>
                <w:color w:val="000000"/>
                <w:sz w:val="24"/>
                <w:szCs w:val="24"/>
              </w:rPr>
            </w:pPr>
            <w:bookmarkStart w:id="1" w:name="RANGE!H67"/>
            <w:bookmarkEnd w:id="1"/>
            <w:r w:rsidRPr="00803B2F">
              <w:rPr>
                <w:b/>
                <w:bCs/>
                <w:color w:val="000000"/>
                <w:sz w:val="24"/>
                <w:szCs w:val="24"/>
              </w:rPr>
              <w:t>27</w:t>
            </w:r>
          </w:p>
        </w:tc>
      </w:tr>
      <w:tr w:rsidR="003F5795" w:rsidRPr="00803B2F" w:rsidTr="0096715F">
        <w:trPr>
          <w:trHeight w:val="799"/>
        </w:trPr>
        <w:tc>
          <w:tcPr>
            <w:tcW w:w="5244" w:type="dxa"/>
            <w:tcBorders>
              <w:left w:val="single" w:sz="8" w:space="0" w:color="auto"/>
              <w:bottom w:val="single" w:sz="8" w:space="0" w:color="auto"/>
              <w:right w:val="single" w:sz="8" w:space="0" w:color="auto"/>
            </w:tcBorders>
            <w:vAlign w:val="center"/>
            <w:hideMark/>
          </w:tcPr>
          <w:p w:rsidR="003F5795" w:rsidRPr="00803B2F" w:rsidRDefault="003F5795" w:rsidP="007A24D3">
            <w:pPr>
              <w:jc w:val="center"/>
              <w:rPr>
                <w:color w:val="000000"/>
                <w:sz w:val="24"/>
                <w:szCs w:val="24"/>
              </w:rPr>
            </w:pPr>
            <w:bookmarkStart w:id="2" w:name="RANGE!A68"/>
            <w:bookmarkEnd w:id="2"/>
            <w:r w:rsidRPr="00803B2F">
              <w:rPr>
                <w:color w:val="000000"/>
                <w:sz w:val="24"/>
                <w:szCs w:val="24"/>
              </w:rPr>
              <w:t>Итого с экзаменом</w:t>
            </w:r>
          </w:p>
        </w:tc>
        <w:tc>
          <w:tcPr>
            <w:tcW w:w="846" w:type="dxa"/>
            <w:gridSpan w:val="2"/>
            <w:tcBorders>
              <w:top w:val="single" w:sz="8" w:space="0" w:color="auto"/>
              <w:bottom w:val="single" w:sz="8" w:space="0" w:color="auto"/>
            </w:tcBorders>
            <w:shd w:val="clear" w:color="000000" w:fill="595959"/>
            <w:vAlign w:val="center"/>
            <w:hideMark/>
          </w:tcPr>
          <w:p w:rsidR="003F5795" w:rsidRPr="00803B2F" w:rsidRDefault="003F5795" w:rsidP="007A24D3">
            <w:pPr>
              <w:jc w:val="center"/>
              <w:rPr>
                <w:i/>
                <w:iCs/>
                <w:color w:val="000000"/>
              </w:rPr>
            </w:pPr>
            <w:r w:rsidRPr="00803B2F">
              <w:rPr>
                <w:i/>
                <w:iCs/>
                <w:color w:val="000000"/>
              </w:rPr>
              <w:t> </w:t>
            </w:r>
          </w:p>
        </w:tc>
        <w:tc>
          <w:tcPr>
            <w:tcW w:w="639" w:type="dxa"/>
            <w:tcBorders>
              <w:bottom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3F5795" w:rsidRPr="00803B2F" w:rsidRDefault="003F5795"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3F5795" w:rsidRPr="00803B2F" w:rsidRDefault="0096715F" w:rsidP="007A24D3">
            <w:pPr>
              <w:jc w:val="center"/>
              <w:rPr>
                <w:b/>
                <w:bCs/>
                <w:i/>
                <w:iCs/>
                <w:color w:val="000000"/>
                <w:sz w:val="24"/>
                <w:szCs w:val="24"/>
              </w:rPr>
            </w:pPr>
            <w:r w:rsidRPr="00803B2F">
              <w:rPr>
                <w:b/>
                <w:bCs/>
                <w:i/>
                <w:iCs/>
                <w:color w:val="000000"/>
                <w:sz w:val="24"/>
                <w:szCs w:val="24"/>
              </w:rPr>
              <w:t>72</w:t>
            </w:r>
          </w:p>
        </w:tc>
      </w:tr>
    </w:tbl>
    <w:p w:rsidR="00660C84" w:rsidRPr="00803B2F" w:rsidRDefault="00660C84" w:rsidP="00A76E53">
      <w:pPr>
        <w:tabs>
          <w:tab w:val="left" w:pos="900"/>
        </w:tabs>
        <w:ind w:firstLine="709"/>
        <w:jc w:val="both"/>
        <w:rPr>
          <w:b/>
          <w:color w:val="000000"/>
          <w:sz w:val="24"/>
          <w:szCs w:val="24"/>
        </w:rPr>
      </w:pPr>
    </w:p>
    <w:p w:rsidR="007F4B97" w:rsidRPr="00803B2F" w:rsidRDefault="00114770" w:rsidP="00A76E53">
      <w:pPr>
        <w:tabs>
          <w:tab w:val="left" w:pos="900"/>
        </w:tabs>
        <w:ind w:firstLine="709"/>
        <w:jc w:val="both"/>
        <w:rPr>
          <w:b/>
          <w:color w:val="000000"/>
          <w:sz w:val="24"/>
          <w:szCs w:val="24"/>
        </w:rPr>
      </w:pPr>
      <w:r w:rsidRPr="00803B2F">
        <w:rPr>
          <w:b/>
          <w:color w:val="000000"/>
          <w:sz w:val="24"/>
          <w:szCs w:val="24"/>
        </w:rPr>
        <w:t xml:space="preserve">5.2. </w:t>
      </w:r>
      <w:r w:rsidR="007F4B97" w:rsidRPr="00803B2F">
        <w:rPr>
          <w:b/>
          <w:color w:val="000000"/>
          <w:sz w:val="24"/>
          <w:szCs w:val="24"/>
        </w:rPr>
        <w:t xml:space="preserve">Тематический план для </w:t>
      </w:r>
      <w:r w:rsidR="00586FAD" w:rsidRPr="00803B2F">
        <w:rPr>
          <w:b/>
          <w:color w:val="000000"/>
          <w:sz w:val="24"/>
          <w:szCs w:val="24"/>
        </w:rPr>
        <w:t>за</w:t>
      </w:r>
      <w:r w:rsidR="007F4B97" w:rsidRPr="00803B2F">
        <w:rPr>
          <w:b/>
          <w:color w:val="000000"/>
          <w:sz w:val="24"/>
          <w:szCs w:val="24"/>
        </w:rPr>
        <w:t>очной формы обучения</w:t>
      </w:r>
    </w:p>
    <w:p w:rsidR="00C43B5E" w:rsidRPr="00803B2F" w:rsidRDefault="00780BC2" w:rsidP="00C43B5E">
      <w:pPr>
        <w:tabs>
          <w:tab w:val="left" w:pos="900"/>
        </w:tabs>
        <w:ind w:firstLine="709"/>
        <w:jc w:val="both"/>
        <w:rPr>
          <w:b/>
          <w:color w:val="000000"/>
          <w:sz w:val="24"/>
          <w:szCs w:val="24"/>
        </w:rPr>
      </w:pPr>
      <w:r w:rsidRPr="00803B2F">
        <w:rPr>
          <w:b/>
          <w:color w:val="000000"/>
          <w:sz w:val="24"/>
          <w:szCs w:val="24"/>
        </w:rPr>
        <w:t>8</w:t>
      </w:r>
      <w:r w:rsidR="00C43B5E" w:rsidRPr="00803B2F">
        <w:rPr>
          <w:b/>
          <w:color w:val="000000"/>
          <w:sz w:val="24"/>
          <w:szCs w:val="24"/>
        </w:rPr>
        <w:t xml:space="preserve"> семестр</w:t>
      </w:r>
    </w:p>
    <w:tbl>
      <w:tblPr>
        <w:tblW w:w="9380" w:type="dxa"/>
        <w:tblInd w:w="5" w:type="dxa"/>
        <w:tblLayout w:type="fixed"/>
        <w:tblLook w:val="04A0" w:firstRow="1" w:lastRow="0" w:firstColumn="1" w:lastColumn="0" w:noHBand="0" w:noVBand="1"/>
      </w:tblPr>
      <w:tblGrid>
        <w:gridCol w:w="5244"/>
        <w:gridCol w:w="432"/>
        <w:gridCol w:w="414"/>
        <w:gridCol w:w="639"/>
        <w:gridCol w:w="639"/>
        <w:gridCol w:w="639"/>
        <w:gridCol w:w="639"/>
        <w:gridCol w:w="734"/>
      </w:tblGrid>
      <w:tr w:rsidR="0096715F" w:rsidRPr="00803B2F" w:rsidTr="007A24D3">
        <w:trPr>
          <w:trHeight w:val="89"/>
        </w:trPr>
        <w:tc>
          <w:tcPr>
            <w:tcW w:w="5244" w:type="dxa"/>
            <w:noWrap/>
            <w:vAlign w:val="bottom"/>
            <w:hideMark/>
          </w:tcPr>
          <w:p w:rsidR="0096715F" w:rsidRPr="00803B2F" w:rsidRDefault="0096715F" w:rsidP="007A24D3">
            <w:pPr>
              <w:rPr>
                <w:rFonts w:ascii="Calibri" w:hAnsi="Calibri"/>
                <w:color w:val="000000"/>
              </w:rPr>
            </w:pPr>
          </w:p>
        </w:tc>
        <w:tc>
          <w:tcPr>
            <w:tcW w:w="432" w:type="dxa"/>
            <w:noWrap/>
            <w:vAlign w:val="bottom"/>
            <w:hideMark/>
          </w:tcPr>
          <w:p w:rsidR="0096715F" w:rsidRPr="00803B2F" w:rsidRDefault="0096715F" w:rsidP="007A24D3">
            <w:pPr>
              <w:rPr>
                <w:rFonts w:ascii="Calibri" w:hAnsi="Calibri"/>
                <w:color w:val="000000"/>
              </w:rPr>
            </w:pPr>
          </w:p>
        </w:tc>
        <w:tc>
          <w:tcPr>
            <w:tcW w:w="414" w:type="dxa"/>
            <w:noWrap/>
            <w:vAlign w:val="bottom"/>
            <w:hideMark/>
          </w:tcPr>
          <w:p w:rsidR="0096715F" w:rsidRPr="00803B2F" w:rsidRDefault="0096715F" w:rsidP="007A24D3">
            <w:pPr>
              <w:rPr>
                <w:rFonts w:ascii="Calibri" w:hAnsi="Calibri"/>
                <w:color w:val="000000"/>
              </w:rPr>
            </w:pPr>
          </w:p>
        </w:tc>
        <w:tc>
          <w:tcPr>
            <w:tcW w:w="639" w:type="dxa"/>
            <w:noWrap/>
            <w:vAlign w:val="bottom"/>
            <w:hideMark/>
          </w:tcPr>
          <w:p w:rsidR="0096715F" w:rsidRPr="00803B2F" w:rsidRDefault="0096715F" w:rsidP="007A24D3">
            <w:pPr>
              <w:rPr>
                <w:rFonts w:ascii="Calibri" w:hAnsi="Calibri"/>
                <w:color w:val="000000"/>
              </w:rPr>
            </w:pPr>
          </w:p>
        </w:tc>
        <w:tc>
          <w:tcPr>
            <w:tcW w:w="639" w:type="dxa"/>
            <w:noWrap/>
            <w:vAlign w:val="bottom"/>
            <w:hideMark/>
          </w:tcPr>
          <w:p w:rsidR="0096715F" w:rsidRPr="00803B2F" w:rsidRDefault="0096715F" w:rsidP="007A24D3">
            <w:pPr>
              <w:rPr>
                <w:rFonts w:ascii="Calibri" w:hAnsi="Calibri"/>
                <w:color w:val="000000"/>
              </w:rPr>
            </w:pPr>
          </w:p>
        </w:tc>
        <w:tc>
          <w:tcPr>
            <w:tcW w:w="639" w:type="dxa"/>
            <w:noWrap/>
            <w:vAlign w:val="bottom"/>
            <w:hideMark/>
          </w:tcPr>
          <w:p w:rsidR="0096715F" w:rsidRPr="00803B2F" w:rsidRDefault="0096715F" w:rsidP="007A24D3">
            <w:pPr>
              <w:rPr>
                <w:rFonts w:ascii="Calibri" w:hAnsi="Calibri"/>
                <w:color w:val="000000"/>
              </w:rPr>
            </w:pPr>
          </w:p>
        </w:tc>
        <w:tc>
          <w:tcPr>
            <w:tcW w:w="639" w:type="dxa"/>
            <w:noWrap/>
            <w:vAlign w:val="bottom"/>
            <w:hideMark/>
          </w:tcPr>
          <w:p w:rsidR="0096715F" w:rsidRPr="00803B2F" w:rsidRDefault="0096715F" w:rsidP="007A24D3">
            <w:pPr>
              <w:rPr>
                <w:rFonts w:ascii="Calibri" w:hAnsi="Calibri"/>
                <w:color w:val="000000"/>
              </w:rPr>
            </w:pPr>
          </w:p>
        </w:tc>
        <w:tc>
          <w:tcPr>
            <w:tcW w:w="733" w:type="dxa"/>
            <w:noWrap/>
            <w:vAlign w:val="bottom"/>
            <w:hideMark/>
          </w:tcPr>
          <w:p w:rsidR="0096715F" w:rsidRPr="00803B2F" w:rsidRDefault="0096715F" w:rsidP="007A24D3">
            <w:pPr>
              <w:rPr>
                <w:rFonts w:ascii="Calibri" w:hAnsi="Calibri"/>
                <w:color w:val="000000"/>
              </w:rPr>
            </w:pPr>
          </w:p>
        </w:tc>
      </w:tr>
      <w:tr w:rsidR="0096715F" w:rsidRPr="00803B2F" w:rsidTr="007A24D3">
        <w:trPr>
          <w:trHeight w:val="503"/>
        </w:trPr>
        <w:tc>
          <w:tcPr>
            <w:tcW w:w="5244" w:type="dxa"/>
            <w:tcBorders>
              <w:top w:val="single" w:sz="8" w:space="0" w:color="auto"/>
              <w:left w:val="single" w:sz="8" w:space="0" w:color="auto"/>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Наименование раздела дисциплины</w:t>
            </w:r>
          </w:p>
        </w:tc>
        <w:tc>
          <w:tcPr>
            <w:tcW w:w="846" w:type="dxa"/>
            <w:gridSpan w:val="2"/>
            <w:tcBorders>
              <w:top w:val="single" w:sz="8" w:space="0" w:color="auto"/>
              <w:bottom w:val="single" w:sz="8" w:space="0" w:color="auto"/>
              <w:right w:val="single" w:sz="8" w:space="0" w:color="000000"/>
            </w:tcBorders>
            <w:vAlign w:val="center"/>
            <w:hideMark/>
          </w:tcPr>
          <w:p w:rsidR="0096715F" w:rsidRPr="00803B2F" w:rsidRDefault="0096715F" w:rsidP="007A24D3">
            <w:pPr>
              <w:jc w:val="center"/>
              <w:rPr>
                <w:color w:val="000000"/>
                <w:sz w:val="24"/>
                <w:szCs w:val="24"/>
              </w:rPr>
            </w:pPr>
            <w:r w:rsidRPr="00803B2F">
              <w:rPr>
                <w:color w:val="000000"/>
                <w:sz w:val="24"/>
                <w:szCs w:val="24"/>
              </w:rPr>
              <w:t xml:space="preserve"> </w:t>
            </w:r>
          </w:p>
        </w:tc>
        <w:tc>
          <w:tcPr>
            <w:tcW w:w="639" w:type="dxa"/>
            <w:tcBorders>
              <w:top w:val="single" w:sz="8" w:space="0" w:color="auto"/>
              <w:bottom w:val="single" w:sz="8" w:space="0" w:color="auto"/>
              <w:right w:val="single" w:sz="8" w:space="0" w:color="auto"/>
            </w:tcBorders>
            <w:vAlign w:val="center"/>
            <w:hideMark/>
          </w:tcPr>
          <w:p w:rsidR="0096715F" w:rsidRPr="00803B2F" w:rsidRDefault="0096715F" w:rsidP="007A24D3">
            <w:pPr>
              <w:jc w:val="center"/>
              <w:rPr>
                <w:color w:val="000000"/>
              </w:rPr>
            </w:pPr>
            <w:r w:rsidRPr="00803B2F">
              <w:rPr>
                <w:color w:val="000000"/>
              </w:rPr>
              <w:t>Лек</w:t>
            </w:r>
          </w:p>
        </w:tc>
        <w:tc>
          <w:tcPr>
            <w:tcW w:w="639" w:type="dxa"/>
            <w:tcBorders>
              <w:top w:val="single" w:sz="8" w:space="0" w:color="auto"/>
              <w:bottom w:val="single" w:sz="8" w:space="0" w:color="auto"/>
              <w:right w:val="single" w:sz="8" w:space="0" w:color="auto"/>
            </w:tcBorders>
            <w:vAlign w:val="center"/>
            <w:hideMark/>
          </w:tcPr>
          <w:p w:rsidR="0096715F" w:rsidRPr="00803B2F" w:rsidRDefault="0096715F" w:rsidP="007A24D3">
            <w:pPr>
              <w:jc w:val="center"/>
              <w:rPr>
                <w:color w:val="000000"/>
              </w:rPr>
            </w:pPr>
            <w:r w:rsidRPr="00803B2F">
              <w:rPr>
                <w:color w:val="000000"/>
              </w:rPr>
              <w:t>Лаб</w:t>
            </w:r>
          </w:p>
        </w:tc>
        <w:tc>
          <w:tcPr>
            <w:tcW w:w="639" w:type="dxa"/>
            <w:tcBorders>
              <w:top w:val="single" w:sz="8" w:space="0" w:color="auto"/>
              <w:bottom w:val="single" w:sz="8" w:space="0" w:color="auto"/>
              <w:right w:val="single" w:sz="8" w:space="0" w:color="auto"/>
            </w:tcBorders>
            <w:vAlign w:val="center"/>
            <w:hideMark/>
          </w:tcPr>
          <w:p w:rsidR="0096715F" w:rsidRPr="00803B2F" w:rsidRDefault="0096715F" w:rsidP="007A24D3">
            <w:pPr>
              <w:jc w:val="center"/>
              <w:rPr>
                <w:color w:val="000000"/>
              </w:rPr>
            </w:pPr>
            <w:r w:rsidRPr="00803B2F">
              <w:rPr>
                <w:color w:val="000000"/>
              </w:rPr>
              <w:t>Пр</w:t>
            </w:r>
          </w:p>
        </w:tc>
        <w:tc>
          <w:tcPr>
            <w:tcW w:w="639" w:type="dxa"/>
            <w:tcBorders>
              <w:top w:val="single" w:sz="8" w:space="0" w:color="auto"/>
              <w:bottom w:val="single" w:sz="8" w:space="0" w:color="auto"/>
              <w:right w:val="single" w:sz="8" w:space="0" w:color="auto"/>
            </w:tcBorders>
            <w:vAlign w:val="center"/>
            <w:hideMark/>
          </w:tcPr>
          <w:p w:rsidR="0096715F" w:rsidRPr="00803B2F" w:rsidRDefault="0096715F" w:rsidP="007A24D3">
            <w:pPr>
              <w:jc w:val="center"/>
              <w:rPr>
                <w:color w:val="000000"/>
              </w:rPr>
            </w:pPr>
            <w:r w:rsidRPr="00803B2F">
              <w:rPr>
                <w:color w:val="000000"/>
              </w:rPr>
              <w:t>СРС</w:t>
            </w:r>
          </w:p>
        </w:tc>
        <w:tc>
          <w:tcPr>
            <w:tcW w:w="733" w:type="dxa"/>
            <w:tcBorders>
              <w:top w:val="single" w:sz="8" w:space="0" w:color="auto"/>
              <w:bottom w:val="single" w:sz="8" w:space="0" w:color="auto"/>
              <w:right w:val="single" w:sz="8" w:space="0" w:color="auto"/>
            </w:tcBorders>
            <w:vAlign w:val="center"/>
            <w:hideMark/>
          </w:tcPr>
          <w:p w:rsidR="0096715F" w:rsidRPr="00803B2F" w:rsidRDefault="0096715F" w:rsidP="007A24D3">
            <w:pPr>
              <w:jc w:val="center"/>
              <w:rPr>
                <w:b/>
                <w:bCs/>
                <w:color w:val="000000"/>
              </w:rPr>
            </w:pPr>
            <w:r w:rsidRPr="00803B2F">
              <w:rPr>
                <w:b/>
                <w:bCs/>
                <w:color w:val="000000"/>
              </w:rPr>
              <w:t>Всего</w:t>
            </w:r>
          </w:p>
        </w:tc>
      </w:tr>
      <w:tr w:rsidR="0096715F" w:rsidRPr="00803B2F" w:rsidTr="007A24D3">
        <w:trPr>
          <w:trHeight w:val="681"/>
        </w:trPr>
        <w:tc>
          <w:tcPr>
            <w:tcW w:w="93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715F" w:rsidRPr="00803B2F" w:rsidRDefault="0096715F" w:rsidP="007A24D3">
            <w:pPr>
              <w:jc w:val="center"/>
              <w:rPr>
                <w:color w:val="000000"/>
                <w:sz w:val="24"/>
                <w:szCs w:val="24"/>
              </w:rPr>
            </w:pPr>
            <w:r w:rsidRPr="00803B2F">
              <w:rPr>
                <w:color w:val="000000"/>
                <w:sz w:val="24"/>
                <w:szCs w:val="24"/>
              </w:rPr>
              <w:t xml:space="preserve">Раздел I. Теоретические методы психолого-педагогических исследований </w:t>
            </w:r>
          </w:p>
        </w:tc>
      </w:tr>
      <w:tr w:rsidR="0096715F" w:rsidRPr="00803B2F" w:rsidTr="007A24D3">
        <w:trPr>
          <w:trHeight w:val="799"/>
        </w:trPr>
        <w:tc>
          <w:tcPr>
            <w:tcW w:w="5244" w:type="dxa"/>
            <w:vMerge w:val="restart"/>
            <w:tcBorders>
              <w:left w:val="single" w:sz="8" w:space="0" w:color="auto"/>
              <w:bottom w:val="single" w:sz="8" w:space="0" w:color="000000"/>
              <w:right w:val="single" w:sz="8" w:space="0" w:color="auto"/>
            </w:tcBorders>
            <w:vAlign w:val="center"/>
            <w:hideMark/>
          </w:tcPr>
          <w:p w:rsidR="0096715F" w:rsidRPr="00803B2F" w:rsidRDefault="0096715F" w:rsidP="007A24D3">
            <w:pPr>
              <w:jc w:val="both"/>
              <w:rPr>
                <w:color w:val="000000"/>
                <w:sz w:val="24"/>
                <w:szCs w:val="24"/>
              </w:rPr>
            </w:pPr>
            <w:r w:rsidRPr="00803B2F">
              <w:rPr>
                <w:b/>
                <w:color w:val="000000"/>
                <w:sz w:val="24"/>
                <w:szCs w:val="24"/>
              </w:rPr>
              <w:t>Тема № 1.</w:t>
            </w:r>
            <w:r w:rsidRPr="00803B2F">
              <w:rPr>
                <w:color w:val="000000"/>
                <w:sz w:val="24"/>
                <w:szCs w:val="24"/>
              </w:rPr>
              <w:t xml:space="preserve"> Методология  психолого-педагогических исследований.</w:t>
            </w:r>
          </w:p>
        </w:tc>
        <w:tc>
          <w:tcPr>
            <w:tcW w:w="846" w:type="dxa"/>
            <w:gridSpan w:val="2"/>
            <w:tcBorders>
              <w:top w:val="single" w:sz="8" w:space="0" w:color="auto"/>
              <w:bottom w:val="single" w:sz="8" w:space="0" w:color="auto"/>
              <w:right w:val="single" w:sz="8" w:space="0" w:color="000000"/>
            </w:tcBorders>
            <w:vAlign w:val="center"/>
            <w:hideMark/>
          </w:tcPr>
          <w:p w:rsidR="0096715F" w:rsidRPr="00803B2F" w:rsidRDefault="0096715F"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2</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96715F" w:rsidRPr="00803B2F" w:rsidRDefault="00F026B1" w:rsidP="007A24D3">
            <w:pPr>
              <w:jc w:val="center"/>
              <w:rPr>
                <w:color w:val="000000"/>
                <w:sz w:val="24"/>
                <w:szCs w:val="24"/>
              </w:rPr>
            </w:pPr>
            <w:r w:rsidRPr="00803B2F">
              <w:rPr>
                <w:color w:val="000000"/>
                <w:sz w:val="24"/>
                <w:szCs w:val="24"/>
              </w:rPr>
              <w:t>13</w:t>
            </w:r>
          </w:p>
        </w:tc>
        <w:tc>
          <w:tcPr>
            <w:tcW w:w="733" w:type="dxa"/>
            <w:tcBorders>
              <w:bottom w:val="single" w:sz="8" w:space="0" w:color="auto"/>
              <w:right w:val="single" w:sz="8" w:space="0" w:color="auto"/>
            </w:tcBorders>
            <w:vAlign w:val="center"/>
            <w:hideMark/>
          </w:tcPr>
          <w:p w:rsidR="0096715F" w:rsidRPr="00803B2F" w:rsidRDefault="00F026B1" w:rsidP="007A24D3">
            <w:pPr>
              <w:jc w:val="center"/>
              <w:rPr>
                <w:b/>
                <w:bCs/>
                <w:color w:val="000000"/>
                <w:sz w:val="24"/>
                <w:szCs w:val="24"/>
              </w:rPr>
            </w:pPr>
            <w:r w:rsidRPr="00803B2F">
              <w:rPr>
                <w:b/>
                <w:bCs/>
                <w:color w:val="000000"/>
                <w:sz w:val="24"/>
                <w:szCs w:val="24"/>
              </w:rPr>
              <w:t>15</w:t>
            </w:r>
          </w:p>
        </w:tc>
      </w:tr>
      <w:tr w:rsidR="0096715F" w:rsidRPr="00803B2F" w:rsidTr="007A24D3">
        <w:trPr>
          <w:trHeight w:val="799"/>
        </w:trPr>
        <w:tc>
          <w:tcPr>
            <w:tcW w:w="5244" w:type="dxa"/>
            <w:vMerge/>
            <w:tcBorders>
              <w:left w:val="single" w:sz="8" w:space="0" w:color="auto"/>
              <w:bottom w:val="single" w:sz="8" w:space="0" w:color="000000"/>
              <w:right w:val="single" w:sz="8" w:space="0" w:color="auto"/>
            </w:tcBorders>
            <w:vAlign w:val="center"/>
            <w:hideMark/>
          </w:tcPr>
          <w:p w:rsidR="0096715F" w:rsidRPr="00803B2F" w:rsidRDefault="0096715F" w:rsidP="007A24D3">
            <w:pPr>
              <w:jc w:val="both"/>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96715F" w:rsidRPr="00803B2F" w:rsidRDefault="0096715F"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b/>
                <w:bCs/>
                <w:i/>
                <w:iCs/>
                <w:color w:val="000000"/>
                <w:sz w:val="24"/>
                <w:szCs w:val="24"/>
              </w:rPr>
            </w:pPr>
            <w:r w:rsidRPr="00803B2F">
              <w:rPr>
                <w:b/>
                <w:bCs/>
                <w:i/>
                <w:iCs/>
                <w:color w:val="000000"/>
                <w:sz w:val="24"/>
                <w:szCs w:val="24"/>
              </w:rPr>
              <w:t>0</w:t>
            </w:r>
          </w:p>
        </w:tc>
      </w:tr>
      <w:tr w:rsidR="0096715F" w:rsidRPr="00803B2F" w:rsidTr="007A24D3">
        <w:trPr>
          <w:trHeight w:val="799"/>
        </w:trPr>
        <w:tc>
          <w:tcPr>
            <w:tcW w:w="5244" w:type="dxa"/>
            <w:vMerge w:val="restart"/>
            <w:tcBorders>
              <w:left w:val="single" w:sz="8" w:space="0" w:color="auto"/>
              <w:bottom w:val="single" w:sz="8" w:space="0" w:color="000000"/>
              <w:right w:val="single" w:sz="8" w:space="0" w:color="auto"/>
            </w:tcBorders>
            <w:vAlign w:val="center"/>
            <w:hideMark/>
          </w:tcPr>
          <w:p w:rsidR="0096715F" w:rsidRPr="00803B2F" w:rsidRDefault="0096715F" w:rsidP="007A24D3">
            <w:pPr>
              <w:jc w:val="both"/>
              <w:rPr>
                <w:color w:val="000000"/>
                <w:sz w:val="24"/>
                <w:szCs w:val="24"/>
              </w:rPr>
            </w:pPr>
            <w:r w:rsidRPr="00803B2F">
              <w:rPr>
                <w:b/>
                <w:color w:val="000000"/>
                <w:sz w:val="24"/>
                <w:szCs w:val="24"/>
              </w:rPr>
              <w:t>Тема № 2.</w:t>
            </w:r>
            <w:r w:rsidRPr="00803B2F">
              <w:rPr>
                <w:color w:val="000000"/>
                <w:sz w:val="24"/>
                <w:szCs w:val="24"/>
              </w:rPr>
              <w:t xml:space="preserve">     Теоретические методы  психолого-педагогических исследований.</w:t>
            </w:r>
          </w:p>
        </w:tc>
        <w:tc>
          <w:tcPr>
            <w:tcW w:w="846" w:type="dxa"/>
            <w:gridSpan w:val="2"/>
            <w:tcBorders>
              <w:top w:val="single" w:sz="8" w:space="0" w:color="auto"/>
              <w:bottom w:val="single" w:sz="8" w:space="0" w:color="auto"/>
              <w:right w:val="single" w:sz="8" w:space="0" w:color="000000"/>
            </w:tcBorders>
            <w:vAlign w:val="center"/>
            <w:hideMark/>
          </w:tcPr>
          <w:p w:rsidR="0096715F" w:rsidRPr="00803B2F" w:rsidRDefault="0096715F"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2</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14</w:t>
            </w:r>
          </w:p>
        </w:tc>
        <w:tc>
          <w:tcPr>
            <w:tcW w:w="733" w:type="dxa"/>
            <w:tcBorders>
              <w:bottom w:val="single" w:sz="8" w:space="0" w:color="auto"/>
              <w:right w:val="single" w:sz="8" w:space="0" w:color="auto"/>
            </w:tcBorders>
            <w:vAlign w:val="center"/>
            <w:hideMark/>
          </w:tcPr>
          <w:p w:rsidR="0096715F" w:rsidRPr="00803B2F" w:rsidRDefault="00F026B1" w:rsidP="007A24D3">
            <w:pPr>
              <w:jc w:val="center"/>
              <w:rPr>
                <w:b/>
                <w:bCs/>
                <w:color w:val="000000"/>
                <w:sz w:val="24"/>
                <w:szCs w:val="24"/>
              </w:rPr>
            </w:pPr>
            <w:r w:rsidRPr="00803B2F">
              <w:rPr>
                <w:b/>
                <w:bCs/>
                <w:color w:val="000000"/>
                <w:sz w:val="24"/>
                <w:szCs w:val="24"/>
              </w:rPr>
              <w:t>16</w:t>
            </w:r>
          </w:p>
        </w:tc>
      </w:tr>
      <w:tr w:rsidR="0096715F" w:rsidRPr="00803B2F" w:rsidTr="007A24D3">
        <w:trPr>
          <w:trHeight w:val="799"/>
        </w:trPr>
        <w:tc>
          <w:tcPr>
            <w:tcW w:w="5244" w:type="dxa"/>
            <w:vMerge/>
            <w:tcBorders>
              <w:left w:val="single" w:sz="8" w:space="0" w:color="auto"/>
              <w:bottom w:val="single" w:sz="8" w:space="0" w:color="000000"/>
              <w:right w:val="single" w:sz="8" w:space="0" w:color="auto"/>
            </w:tcBorders>
            <w:vAlign w:val="center"/>
            <w:hideMark/>
          </w:tcPr>
          <w:p w:rsidR="0096715F" w:rsidRPr="00803B2F" w:rsidRDefault="0096715F" w:rsidP="007A24D3">
            <w:pPr>
              <w:jc w:val="both"/>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96715F" w:rsidRPr="00803B2F" w:rsidRDefault="0096715F"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b/>
                <w:bCs/>
                <w:i/>
                <w:iCs/>
                <w:color w:val="000000"/>
                <w:sz w:val="24"/>
                <w:szCs w:val="24"/>
              </w:rPr>
            </w:pPr>
            <w:r w:rsidRPr="00803B2F">
              <w:rPr>
                <w:b/>
                <w:bCs/>
                <w:i/>
                <w:iCs/>
                <w:color w:val="000000"/>
                <w:sz w:val="24"/>
                <w:szCs w:val="24"/>
              </w:rPr>
              <w:t>0</w:t>
            </w:r>
          </w:p>
        </w:tc>
      </w:tr>
      <w:tr w:rsidR="0096715F" w:rsidRPr="00803B2F" w:rsidTr="007A24D3">
        <w:trPr>
          <w:trHeight w:val="681"/>
        </w:trPr>
        <w:tc>
          <w:tcPr>
            <w:tcW w:w="93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715F" w:rsidRPr="00803B2F" w:rsidRDefault="0096715F" w:rsidP="007A24D3">
            <w:pPr>
              <w:jc w:val="both"/>
              <w:rPr>
                <w:color w:val="000000"/>
                <w:sz w:val="24"/>
                <w:szCs w:val="24"/>
              </w:rPr>
            </w:pPr>
            <w:r w:rsidRPr="00803B2F">
              <w:rPr>
                <w:color w:val="000000"/>
                <w:sz w:val="24"/>
                <w:szCs w:val="24"/>
              </w:rPr>
              <w:t xml:space="preserve">Раздел II. Практические методы психолого-педагогических исследования </w:t>
            </w:r>
          </w:p>
        </w:tc>
      </w:tr>
      <w:tr w:rsidR="0096715F" w:rsidRPr="00803B2F" w:rsidTr="007A24D3">
        <w:trPr>
          <w:trHeight w:val="799"/>
        </w:trPr>
        <w:tc>
          <w:tcPr>
            <w:tcW w:w="5244" w:type="dxa"/>
            <w:vMerge w:val="restart"/>
            <w:tcBorders>
              <w:left w:val="single" w:sz="8" w:space="0" w:color="auto"/>
              <w:bottom w:val="single" w:sz="8" w:space="0" w:color="000000"/>
              <w:right w:val="single" w:sz="8" w:space="0" w:color="auto"/>
            </w:tcBorders>
            <w:vAlign w:val="center"/>
            <w:hideMark/>
          </w:tcPr>
          <w:p w:rsidR="0096715F" w:rsidRPr="00803B2F" w:rsidRDefault="0096715F" w:rsidP="007A24D3">
            <w:pPr>
              <w:jc w:val="both"/>
              <w:rPr>
                <w:color w:val="000000"/>
                <w:sz w:val="24"/>
                <w:szCs w:val="24"/>
              </w:rPr>
            </w:pPr>
            <w:r w:rsidRPr="00803B2F">
              <w:rPr>
                <w:b/>
                <w:color w:val="000000"/>
                <w:sz w:val="24"/>
                <w:szCs w:val="24"/>
              </w:rPr>
              <w:t>Тема № 3.</w:t>
            </w:r>
            <w:r w:rsidRPr="00803B2F">
              <w:rPr>
                <w:color w:val="000000"/>
                <w:sz w:val="24"/>
                <w:szCs w:val="24"/>
              </w:rPr>
              <w:t xml:space="preserve">  Эмпирические методы  психолого-педагогических исследований.</w:t>
            </w:r>
          </w:p>
        </w:tc>
        <w:tc>
          <w:tcPr>
            <w:tcW w:w="846" w:type="dxa"/>
            <w:gridSpan w:val="2"/>
            <w:tcBorders>
              <w:top w:val="single" w:sz="8" w:space="0" w:color="auto"/>
              <w:bottom w:val="single" w:sz="8" w:space="0" w:color="auto"/>
              <w:right w:val="single" w:sz="8" w:space="0" w:color="000000"/>
            </w:tcBorders>
            <w:vAlign w:val="center"/>
            <w:hideMark/>
          </w:tcPr>
          <w:p w:rsidR="0096715F" w:rsidRPr="00803B2F" w:rsidRDefault="0096715F"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2</w:t>
            </w:r>
          </w:p>
        </w:tc>
        <w:tc>
          <w:tcPr>
            <w:tcW w:w="639" w:type="dxa"/>
            <w:tcBorders>
              <w:bottom w:val="single" w:sz="8" w:space="0" w:color="auto"/>
              <w:right w:val="single" w:sz="8" w:space="0" w:color="auto"/>
            </w:tcBorders>
            <w:vAlign w:val="center"/>
            <w:hideMark/>
          </w:tcPr>
          <w:p w:rsidR="0096715F" w:rsidRPr="00803B2F" w:rsidRDefault="0096715F" w:rsidP="00F026B1">
            <w:pPr>
              <w:jc w:val="center"/>
              <w:rPr>
                <w:color w:val="000000"/>
                <w:sz w:val="24"/>
                <w:szCs w:val="24"/>
              </w:rPr>
            </w:pPr>
            <w:r w:rsidRPr="00803B2F">
              <w:rPr>
                <w:color w:val="000000"/>
                <w:sz w:val="24"/>
                <w:szCs w:val="24"/>
              </w:rPr>
              <w:t>1</w:t>
            </w:r>
            <w:r w:rsidR="00F026B1" w:rsidRPr="00803B2F">
              <w:rPr>
                <w:color w:val="000000"/>
                <w:sz w:val="24"/>
                <w:szCs w:val="24"/>
              </w:rPr>
              <w:t>4</w:t>
            </w:r>
          </w:p>
        </w:tc>
        <w:tc>
          <w:tcPr>
            <w:tcW w:w="733" w:type="dxa"/>
            <w:tcBorders>
              <w:bottom w:val="single" w:sz="8" w:space="0" w:color="auto"/>
              <w:right w:val="single" w:sz="8" w:space="0" w:color="auto"/>
            </w:tcBorders>
            <w:vAlign w:val="center"/>
            <w:hideMark/>
          </w:tcPr>
          <w:p w:rsidR="0096715F" w:rsidRPr="00803B2F" w:rsidRDefault="00F026B1" w:rsidP="007A24D3">
            <w:pPr>
              <w:jc w:val="center"/>
              <w:rPr>
                <w:b/>
                <w:bCs/>
                <w:color w:val="000000"/>
                <w:sz w:val="24"/>
                <w:szCs w:val="24"/>
              </w:rPr>
            </w:pPr>
            <w:r w:rsidRPr="00803B2F">
              <w:rPr>
                <w:b/>
                <w:bCs/>
                <w:color w:val="000000"/>
                <w:sz w:val="24"/>
                <w:szCs w:val="24"/>
              </w:rPr>
              <w:t>16</w:t>
            </w:r>
          </w:p>
        </w:tc>
      </w:tr>
      <w:tr w:rsidR="0096715F" w:rsidRPr="00803B2F" w:rsidTr="007A24D3">
        <w:trPr>
          <w:trHeight w:val="799"/>
        </w:trPr>
        <w:tc>
          <w:tcPr>
            <w:tcW w:w="5244" w:type="dxa"/>
            <w:vMerge/>
            <w:tcBorders>
              <w:left w:val="single" w:sz="8" w:space="0" w:color="auto"/>
              <w:bottom w:val="single" w:sz="8" w:space="0" w:color="000000"/>
              <w:right w:val="single" w:sz="8" w:space="0" w:color="auto"/>
            </w:tcBorders>
            <w:vAlign w:val="center"/>
            <w:hideMark/>
          </w:tcPr>
          <w:p w:rsidR="0096715F" w:rsidRPr="00803B2F" w:rsidRDefault="0096715F" w:rsidP="007A24D3">
            <w:pPr>
              <w:jc w:val="both"/>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96715F" w:rsidRPr="00803B2F" w:rsidRDefault="0096715F"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12580F" w:rsidP="007A24D3">
            <w:pPr>
              <w:jc w:val="center"/>
              <w:rPr>
                <w:i/>
                <w:iCs/>
                <w:color w:val="000000"/>
                <w:sz w:val="24"/>
                <w:szCs w:val="24"/>
              </w:rPr>
            </w:pPr>
            <w:r w:rsidRPr="00803B2F">
              <w:rPr>
                <w:i/>
                <w:iCs/>
                <w:color w:val="000000"/>
                <w:sz w:val="24"/>
                <w:szCs w:val="24"/>
              </w:rPr>
              <w:t>2</w:t>
            </w:r>
            <w:r w:rsidR="0096715F" w:rsidRPr="00803B2F">
              <w:rPr>
                <w:i/>
                <w:iCs/>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96715F" w:rsidRPr="00803B2F" w:rsidRDefault="0012580F" w:rsidP="007A24D3">
            <w:pPr>
              <w:jc w:val="center"/>
              <w:rPr>
                <w:b/>
                <w:bCs/>
                <w:i/>
                <w:iCs/>
                <w:color w:val="000000"/>
                <w:sz w:val="24"/>
                <w:szCs w:val="24"/>
              </w:rPr>
            </w:pPr>
            <w:r w:rsidRPr="00803B2F">
              <w:rPr>
                <w:b/>
                <w:bCs/>
                <w:i/>
                <w:iCs/>
                <w:color w:val="000000"/>
                <w:sz w:val="24"/>
                <w:szCs w:val="24"/>
              </w:rPr>
              <w:t>2</w:t>
            </w:r>
          </w:p>
        </w:tc>
      </w:tr>
      <w:tr w:rsidR="0096715F" w:rsidRPr="00803B2F" w:rsidTr="007A24D3">
        <w:trPr>
          <w:trHeight w:val="799"/>
        </w:trPr>
        <w:tc>
          <w:tcPr>
            <w:tcW w:w="5244" w:type="dxa"/>
            <w:vMerge w:val="restart"/>
            <w:tcBorders>
              <w:left w:val="single" w:sz="8" w:space="0" w:color="auto"/>
              <w:bottom w:val="single" w:sz="8" w:space="0" w:color="000000"/>
              <w:right w:val="single" w:sz="8" w:space="0" w:color="auto"/>
            </w:tcBorders>
            <w:vAlign w:val="center"/>
            <w:hideMark/>
          </w:tcPr>
          <w:p w:rsidR="0096715F" w:rsidRPr="00803B2F" w:rsidRDefault="0096715F" w:rsidP="007A24D3">
            <w:pPr>
              <w:jc w:val="both"/>
              <w:rPr>
                <w:color w:val="000000"/>
                <w:sz w:val="24"/>
                <w:szCs w:val="24"/>
              </w:rPr>
            </w:pPr>
            <w:r w:rsidRPr="00803B2F">
              <w:rPr>
                <w:b/>
                <w:color w:val="000000"/>
                <w:sz w:val="24"/>
                <w:szCs w:val="24"/>
              </w:rPr>
              <w:lastRenderedPageBreak/>
              <w:t>Тема № 4.</w:t>
            </w:r>
            <w:r w:rsidRPr="00803B2F">
              <w:rPr>
                <w:color w:val="000000"/>
                <w:sz w:val="24"/>
                <w:szCs w:val="24"/>
              </w:rPr>
              <w:t xml:space="preserve">  Разработка методологического аппарата  психолого-педагогических исследований.</w:t>
            </w:r>
          </w:p>
        </w:tc>
        <w:tc>
          <w:tcPr>
            <w:tcW w:w="846" w:type="dxa"/>
            <w:gridSpan w:val="2"/>
            <w:tcBorders>
              <w:top w:val="single" w:sz="8" w:space="0" w:color="auto"/>
              <w:bottom w:val="single" w:sz="8" w:space="0" w:color="auto"/>
              <w:right w:val="single" w:sz="8" w:space="0" w:color="000000"/>
            </w:tcBorders>
            <w:vAlign w:val="center"/>
            <w:hideMark/>
          </w:tcPr>
          <w:p w:rsidR="0096715F" w:rsidRPr="00803B2F" w:rsidRDefault="0096715F"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2</w:t>
            </w:r>
          </w:p>
        </w:tc>
        <w:tc>
          <w:tcPr>
            <w:tcW w:w="639" w:type="dxa"/>
            <w:tcBorders>
              <w:bottom w:val="single" w:sz="8" w:space="0" w:color="auto"/>
              <w:right w:val="single" w:sz="8" w:space="0" w:color="auto"/>
            </w:tcBorders>
            <w:vAlign w:val="center"/>
            <w:hideMark/>
          </w:tcPr>
          <w:p w:rsidR="0096715F" w:rsidRPr="00803B2F" w:rsidRDefault="0096715F" w:rsidP="00F026B1">
            <w:pPr>
              <w:jc w:val="center"/>
              <w:rPr>
                <w:color w:val="000000"/>
                <w:sz w:val="24"/>
                <w:szCs w:val="24"/>
              </w:rPr>
            </w:pPr>
            <w:r w:rsidRPr="00803B2F">
              <w:rPr>
                <w:color w:val="000000"/>
                <w:sz w:val="24"/>
                <w:szCs w:val="24"/>
              </w:rPr>
              <w:t>1</w:t>
            </w:r>
            <w:r w:rsidR="00F026B1" w:rsidRPr="00803B2F">
              <w:rPr>
                <w:color w:val="000000"/>
                <w:sz w:val="24"/>
                <w:szCs w:val="24"/>
              </w:rPr>
              <w:t>4</w:t>
            </w:r>
          </w:p>
        </w:tc>
        <w:tc>
          <w:tcPr>
            <w:tcW w:w="733" w:type="dxa"/>
            <w:tcBorders>
              <w:bottom w:val="single" w:sz="8" w:space="0" w:color="auto"/>
              <w:right w:val="single" w:sz="8" w:space="0" w:color="auto"/>
            </w:tcBorders>
            <w:vAlign w:val="center"/>
            <w:hideMark/>
          </w:tcPr>
          <w:p w:rsidR="0096715F" w:rsidRPr="00803B2F" w:rsidRDefault="00F026B1" w:rsidP="007A24D3">
            <w:pPr>
              <w:jc w:val="center"/>
              <w:rPr>
                <w:b/>
                <w:bCs/>
                <w:color w:val="000000"/>
                <w:sz w:val="24"/>
                <w:szCs w:val="24"/>
              </w:rPr>
            </w:pPr>
            <w:r w:rsidRPr="00803B2F">
              <w:rPr>
                <w:b/>
                <w:bCs/>
                <w:color w:val="000000"/>
                <w:sz w:val="24"/>
                <w:szCs w:val="24"/>
              </w:rPr>
              <w:t>16</w:t>
            </w:r>
          </w:p>
        </w:tc>
      </w:tr>
      <w:tr w:rsidR="0096715F" w:rsidRPr="00803B2F" w:rsidTr="007A24D3">
        <w:trPr>
          <w:trHeight w:val="799"/>
        </w:trPr>
        <w:tc>
          <w:tcPr>
            <w:tcW w:w="5244" w:type="dxa"/>
            <w:vMerge/>
            <w:tcBorders>
              <w:left w:val="single" w:sz="8" w:space="0" w:color="auto"/>
              <w:bottom w:val="single" w:sz="8" w:space="0" w:color="000000"/>
              <w:right w:val="single" w:sz="8" w:space="0" w:color="auto"/>
            </w:tcBorders>
            <w:vAlign w:val="center"/>
            <w:hideMark/>
          </w:tcPr>
          <w:p w:rsidR="0096715F" w:rsidRPr="00803B2F" w:rsidRDefault="0096715F" w:rsidP="007A24D3">
            <w:pPr>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96715F" w:rsidRPr="00803B2F" w:rsidRDefault="0096715F"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r w:rsidR="0012580F" w:rsidRPr="00803B2F">
              <w:rPr>
                <w:i/>
                <w:iCs/>
                <w:color w:val="000000"/>
                <w:sz w:val="24"/>
                <w:szCs w:val="24"/>
              </w:rPr>
              <w:t>2</w:t>
            </w:r>
          </w:p>
        </w:tc>
        <w:tc>
          <w:tcPr>
            <w:tcW w:w="639" w:type="dxa"/>
            <w:tcBorders>
              <w:bottom w:val="single" w:sz="8" w:space="0" w:color="auto"/>
              <w:right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96715F" w:rsidRPr="00803B2F" w:rsidRDefault="0012580F" w:rsidP="007A24D3">
            <w:pPr>
              <w:jc w:val="center"/>
              <w:rPr>
                <w:b/>
                <w:bCs/>
                <w:i/>
                <w:iCs/>
                <w:color w:val="000000"/>
                <w:sz w:val="24"/>
                <w:szCs w:val="24"/>
              </w:rPr>
            </w:pPr>
            <w:r w:rsidRPr="00803B2F">
              <w:rPr>
                <w:b/>
                <w:bCs/>
                <w:i/>
                <w:iCs/>
                <w:color w:val="000000"/>
                <w:sz w:val="24"/>
                <w:szCs w:val="24"/>
              </w:rPr>
              <w:t>2</w:t>
            </w:r>
          </w:p>
        </w:tc>
      </w:tr>
      <w:tr w:rsidR="0096715F" w:rsidRPr="00803B2F" w:rsidTr="007A24D3">
        <w:trPr>
          <w:trHeight w:val="799"/>
        </w:trPr>
        <w:tc>
          <w:tcPr>
            <w:tcW w:w="5244" w:type="dxa"/>
            <w:vMerge w:val="restart"/>
            <w:tcBorders>
              <w:left w:val="single" w:sz="8" w:space="0" w:color="auto"/>
              <w:bottom w:val="single" w:sz="8" w:space="0" w:color="000000"/>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Всего</w:t>
            </w:r>
          </w:p>
        </w:tc>
        <w:tc>
          <w:tcPr>
            <w:tcW w:w="846" w:type="dxa"/>
            <w:gridSpan w:val="2"/>
            <w:tcBorders>
              <w:top w:val="single" w:sz="8" w:space="0" w:color="auto"/>
              <w:bottom w:val="single" w:sz="8" w:space="0" w:color="auto"/>
              <w:right w:val="single" w:sz="8" w:space="0" w:color="000000"/>
            </w:tcBorders>
            <w:vAlign w:val="center"/>
            <w:hideMark/>
          </w:tcPr>
          <w:p w:rsidR="0096715F" w:rsidRPr="00803B2F" w:rsidRDefault="0096715F" w:rsidP="007A24D3">
            <w:pPr>
              <w:jc w:val="center"/>
              <w:rPr>
                <w:color w:val="000000"/>
              </w:rPr>
            </w:pPr>
            <w:r w:rsidRPr="00803B2F">
              <w:rPr>
                <w:color w:val="000000"/>
              </w:rPr>
              <w:t>Всего часов</w:t>
            </w:r>
          </w:p>
        </w:tc>
        <w:tc>
          <w:tcPr>
            <w:tcW w:w="639" w:type="dxa"/>
            <w:tcBorders>
              <w:bottom w:val="single" w:sz="8" w:space="0" w:color="auto"/>
              <w:right w:val="single" w:sz="8" w:space="0" w:color="auto"/>
            </w:tcBorders>
            <w:vAlign w:val="center"/>
            <w:hideMark/>
          </w:tcPr>
          <w:p w:rsidR="0096715F" w:rsidRPr="00803B2F" w:rsidRDefault="0012580F" w:rsidP="007A24D3">
            <w:pPr>
              <w:jc w:val="center"/>
              <w:rPr>
                <w:color w:val="000000"/>
                <w:sz w:val="24"/>
                <w:szCs w:val="24"/>
              </w:rPr>
            </w:pPr>
            <w:r w:rsidRPr="00803B2F">
              <w:rPr>
                <w:color w:val="000000"/>
                <w:sz w:val="24"/>
                <w:szCs w:val="24"/>
              </w:rPr>
              <w:t>4</w:t>
            </w:r>
          </w:p>
        </w:tc>
        <w:tc>
          <w:tcPr>
            <w:tcW w:w="639" w:type="dxa"/>
            <w:tcBorders>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0</w:t>
            </w:r>
          </w:p>
        </w:tc>
        <w:tc>
          <w:tcPr>
            <w:tcW w:w="639" w:type="dxa"/>
            <w:tcBorders>
              <w:bottom w:val="single" w:sz="8" w:space="0" w:color="auto"/>
              <w:right w:val="single" w:sz="8" w:space="0" w:color="auto"/>
            </w:tcBorders>
            <w:vAlign w:val="center"/>
            <w:hideMark/>
          </w:tcPr>
          <w:p w:rsidR="0096715F" w:rsidRPr="00803B2F" w:rsidRDefault="0012580F" w:rsidP="007A24D3">
            <w:pPr>
              <w:jc w:val="center"/>
              <w:rPr>
                <w:color w:val="000000"/>
                <w:sz w:val="24"/>
                <w:szCs w:val="24"/>
              </w:rPr>
            </w:pPr>
            <w:r w:rsidRPr="00803B2F">
              <w:rPr>
                <w:color w:val="000000"/>
                <w:sz w:val="24"/>
                <w:szCs w:val="24"/>
              </w:rPr>
              <w:t>4</w:t>
            </w:r>
          </w:p>
        </w:tc>
        <w:tc>
          <w:tcPr>
            <w:tcW w:w="639" w:type="dxa"/>
            <w:tcBorders>
              <w:bottom w:val="single" w:sz="8" w:space="0" w:color="auto"/>
              <w:right w:val="single" w:sz="8" w:space="0" w:color="auto"/>
            </w:tcBorders>
            <w:vAlign w:val="center"/>
            <w:hideMark/>
          </w:tcPr>
          <w:p w:rsidR="0096715F" w:rsidRPr="00803B2F" w:rsidRDefault="0012580F" w:rsidP="007A24D3">
            <w:pPr>
              <w:jc w:val="center"/>
              <w:rPr>
                <w:color w:val="000000"/>
                <w:sz w:val="24"/>
                <w:szCs w:val="24"/>
              </w:rPr>
            </w:pPr>
            <w:r w:rsidRPr="00803B2F">
              <w:rPr>
                <w:color w:val="000000"/>
                <w:sz w:val="24"/>
                <w:szCs w:val="24"/>
              </w:rPr>
              <w:t>55</w:t>
            </w:r>
          </w:p>
        </w:tc>
        <w:tc>
          <w:tcPr>
            <w:tcW w:w="733" w:type="dxa"/>
            <w:tcBorders>
              <w:bottom w:val="single" w:sz="8" w:space="0" w:color="auto"/>
              <w:right w:val="single" w:sz="8" w:space="0" w:color="auto"/>
            </w:tcBorders>
            <w:vAlign w:val="center"/>
            <w:hideMark/>
          </w:tcPr>
          <w:p w:rsidR="0096715F" w:rsidRPr="00803B2F" w:rsidRDefault="0012580F" w:rsidP="007A24D3">
            <w:pPr>
              <w:jc w:val="center"/>
              <w:rPr>
                <w:b/>
                <w:bCs/>
                <w:color w:val="000000"/>
                <w:sz w:val="24"/>
                <w:szCs w:val="24"/>
              </w:rPr>
            </w:pPr>
            <w:r w:rsidRPr="00803B2F">
              <w:rPr>
                <w:b/>
                <w:bCs/>
                <w:color w:val="000000"/>
                <w:sz w:val="24"/>
                <w:szCs w:val="24"/>
              </w:rPr>
              <w:t>63</w:t>
            </w:r>
          </w:p>
        </w:tc>
      </w:tr>
      <w:tr w:rsidR="0096715F" w:rsidRPr="00803B2F" w:rsidTr="007A24D3">
        <w:trPr>
          <w:trHeight w:val="799"/>
        </w:trPr>
        <w:tc>
          <w:tcPr>
            <w:tcW w:w="5244" w:type="dxa"/>
            <w:vMerge/>
            <w:tcBorders>
              <w:left w:val="single" w:sz="8" w:space="0" w:color="auto"/>
              <w:bottom w:val="single" w:sz="8" w:space="0" w:color="000000"/>
              <w:right w:val="single" w:sz="8" w:space="0" w:color="auto"/>
            </w:tcBorders>
            <w:vAlign w:val="center"/>
            <w:hideMark/>
          </w:tcPr>
          <w:p w:rsidR="0096715F" w:rsidRPr="00803B2F" w:rsidRDefault="0096715F" w:rsidP="007A24D3">
            <w:pPr>
              <w:rPr>
                <w:color w:val="000000"/>
                <w:sz w:val="24"/>
                <w:szCs w:val="24"/>
              </w:rPr>
            </w:pPr>
          </w:p>
        </w:tc>
        <w:tc>
          <w:tcPr>
            <w:tcW w:w="846" w:type="dxa"/>
            <w:gridSpan w:val="2"/>
            <w:tcBorders>
              <w:top w:val="single" w:sz="8" w:space="0" w:color="auto"/>
              <w:bottom w:val="single" w:sz="8" w:space="0" w:color="auto"/>
              <w:right w:val="single" w:sz="8" w:space="0" w:color="000000"/>
            </w:tcBorders>
            <w:shd w:val="clear" w:color="000000" w:fill="F2F2F2"/>
            <w:vAlign w:val="center"/>
            <w:hideMark/>
          </w:tcPr>
          <w:p w:rsidR="0096715F" w:rsidRPr="00803B2F" w:rsidRDefault="0096715F" w:rsidP="007A24D3">
            <w:pPr>
              <w:jc w:val="center"/>
              <w:rPr>
                <w:i/>
                <w:iCs/>
                <w:color w:val="000000"/>
              </w:rPr>
            </w:pPr>
            <w:r w:rsidRPr="00803B2F">
              <w:rPr>
                <w:i/>
                <w:iCs/>
                <w:color w:val="000000"/>
              </w:rPr>
              <w:t>В т.ч. в интер-акт. ф.</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0</w:t>
            </w:r>
          </w:p>
        </w:tc>
        <w:tc>
          <w:tcPr>
            <w:tcW w:w="639" w:type="dxa"/>
            <w:tcBorders>
              <w:bottom w:val="single" w:sz="8" w:space="0" w:color="auto"/>
              <w:right w:val="single" w:sz="8" w:space="0" w:color="auto"/>
            </w:tcBorders>
            <w:shd w:val="clear" w:color="000000" w:fill="F2F2F2"/>
            <w:vAlign w:val="center"/>
            <w:hideMark/>
          </w:tcPr>
          <w:p w:rsidR="0096715F" w:rsidRPr="00803B2F" w:rsidRDefault="0096715F" w:rsidP="007A24D3">
            <w:pPr>
              <w:jc w:val="center"/>
              <w:rPr>
                <w:i/>
                <w:iCs/>
                <w:color w:val="000000"/>
                <w:sz w:val="24"/>
                <w:szCs w:val="24"/>
              </w:rPr>
            </w:pPr>
            <w:r w:rsidRPr="00803B2F">
              <w:rPr>
                <w:i/>
                <w:iCs/>
                <w:color w:val="000000"/>
                <w:sz w:val="24"/>
                <w:szCs w:val="24"/>
              </w:rPr>
              <w:t>0</w:t>
            </w:r>
          </w:p>
        </w:tc>
        <w:tc>
          <w:tcPr>
            <w:tcW w:w="639" w:type="dxa"/>
            <w:tcBorders>
              <w:bottom w:val="single" w:sz="8" w:space="0" w:color="auto"/>
              <w:right w:val="single" w:sz="8" w:space="0" w:color="auto"/>
            </w:tcBorders>
            <w:shd w:val="clear" w:color="000000" w:fill="F2F2F2"/>
            <w:vAlign w:val="center"/>
            <w:hideMark/>
          </w:tcPr>
          <w:p w:rsidR="0096715F" w:rsidRPr="00803B2F" w:rsidRDefault="0012580F" w:rsidP="007A24D3">
            <w:pPr>
              <w:jc w:val="center"/>
              <w:rPr>
                <w:i/>
                <w:iCs/>
                <w:color w:val="000000"/>
                <w:sz w:val="24"/>
                <w:szCs w:val="24"/>
              </w:rPr>
            </w:pPr>
            <w:r w:rsidRPr="00803B2F">
              <w:rPr>
                <w:i/>
                <w:iCs/>
                <w:color w:val="000000"/>
                <w:sz w:val="24"/>
                <w:szCs w:val="24"/>
              </w:rPr>
              <w:t>4</w:t>
            </w:r>
          </w:p>
        </w:tc>
        <w:tc>
          <w:tcPr>
            <w:tcW w:w="639" w:type="dxa"/>
            <w:tcBorders>
              <w:bottom w:val="single" w:sz="8" w:space="0" w:color="auto"/>
              <w:right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96715F" w:rsidRPr="00803B2F" w:rsidRDefault="00441A00" w:rsidP="007A24D3">
            <w:pPr>
              <w:jc w:val="center"/>
              <w:rPr>
                <w:b/>
                <w:bCs/>
                <w:i/>
                <w:iCs/>
                <w:color w:val="000000"/>
                <w:sz w:val="24"/>
                <w:szCs w:val="24"/>
              </w:rPr>
            </w:pPr>
            <w:r>
              <w:rPr>
                <w:b/>
                <w:bCs/>
                <w:i/>
                <w:iCs/>
                <w:color w:val="000000"/>
                <w:sz w:val="24"/>
                <w:szCs w:val="24"/>
              </w:rPr>
              <w:t>4</w:t>
            </w:r>
          </w:p>
        </w:tc>
      </w:tr>
      <w:tr w:rsidR="0096715F" w:rsidRPr="00803B2F" w:rsidTr="007A24D3">
        <w:trPr>
          <w:trHeight w:val="799"/>
        </w:trPr>
        <w:tc>
          <w:tcPr>
            <w:tcW w:w="5244" w:type="dxa"/>
            <w:tcBorders>
              <w:left w:val="single" w:sz="8" w:space="0" w:color="auto"/>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Контроль (экзамен)</w:t>
            </w:r>
          </w:p>
        </w:tc>
        <w:tc>
          <w:tcPr>
            <w:tcW w:w="432" w:type="dxa"/>
            <w:tcBorders>
              <w:bottom w:val="single" w:sz="8" w:space="0" w:color="auto"/>
            </w:tcBorders>
            <w:shd w:val="clear" w:color="000000" w:fill="595959"/>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1053" w:type="dxa"/>
            <w:gridSpan w:val="2"/>
            <w:tcBorders>
              <w:top w:val="single" w:sz="8" w:space="0" w:color="auto"/>
              <w:bottom w:val="single" w:sz="8" w:space="0" w:color="auto"/>
            </w:tcBorders>
            <w:shd w:val="clear" w:color="000000" w:fill="595959"/>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tcBorders>
            <w:shd w:val="clear" w:color="000000" w:fill="595959"/>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tcBorders>
            <w:shd w:val="clear" w:color="000000" w:fill="595959"/>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96715F" w:rsidRPr="00803B2F" w:rsidRDefault="0096715F" w:rsidP="007A24D3">
            <w:pPr>
              <w:jc w:val="center"/>
              <w:rPr>
                <w:color w:val="000000"/>
                <w:sz w:val="24"/>
                <w:szCs w:val="24"/>
              </w:rPr>
            </w:pPr>
            <w:r w:rsidRPr="00803B2F">
              <w:rPr>
                <w:color w:val="000000"/>
                <w:sz w:val="24"/>
                <w:szCs w:val="24"/>
              </w:rPr>
              <w:t> </w:t>
            </w:r>
          </w:p>
        </w:tc>
        <w:tc>
          <w:tcPr>
            <w:tcW w:w="733" w:type="dxa"/>
            <w:tcBorders>
              <w:bottom w:val="single" w:sz="8" w:space="0" w:color="auto"/>
              <w:right w:val="single" w:sz="8" w:space="0" w:color="auto"/>
            </w:tcBorders>
            <w:vAlign w:val="center"/>
            <w:hideMark/>
          </w:tcPr>
          <w:p w:rsidR="0096715F" w:rsidRPr="00803B2F" w:rsidRDefault="0012580F" w:rsidP="007A24D3">
            <w:pPr>
              <w:jc w:val="center"/>
              <w:rPr>
                <w:b/>
                <w:bCs/>
                <w:color w:val="000000"/>
                <w:sz w:val="24"/>
                <w:szCs w:val="24"/>
              </w:rPr>
            </w:pPr>
            <w:r w:rsidRPr="00803B2F">
              <w:rPr>
                <w:b/>
                <w:bCs/>
                <w:color w:val="000000"/>
                <w:sz w:val="24"/>
                <w:szCs w:val="24"/>
              </w:rPr>
              <w:t>9</w:t>
            </w:r>
          </w:p>
        </w:tc>
      </w:tr>
      <w:tr w:rsidR="0096715F" w:rsidRPr="00803B2F" w:rsidTr="007A24D3">
        <w:trPr>
          <w:trHeight w:val="799"/>
        </w:trPr>
        <w:tc>
          <w:tcPr>
            <w:tcW w:w="5244" w:type="dxa"/>
            <w:tcBorders>
              <w:left w:val="single" w:sz="8" w:space="0" w:color="auto"/>
              <w:bottom w:val="single" w:sz="8" w:space="0" w:color="auto"/>
              <w:right w:val="single" w:sz="8" w:space="0" w:color="auto"/>
            </w:tcBorders>
            <w:vAlign w:val="center"/>
            <w:hideMark/>
          </w:tcPr>
          <w:p w:rsidR="0096715F" w:rsidRPr="00803B2F" w:rsidRDefault="0096715F" w:rsidP="007A24D3">
            <w:pPr>
              <w:jc w:val="center"/>
              <w:rPr>
                <w:color w:val="000000"/>
                <w:sz w:val="24"/>
                <w:szCs w:val="24"/>
              </w:rPr>
            </w:pPr>
            <w:r w:rsidRPr="00803B2F">
              <w:rPr>
                <w:color w:val="000000"/>
                <w:sz w:val="24"/>
                <w:szCs w:val="24"/>
              </w:rPr>
              <w:t>Итого с экзаменом</w:t>
            </w:r>
          </w:p>
        </w:tc>
        <w:tc>
          <w:tcPr>
            <w:tcW w:w="846" w:type="dxa"/>
            <w:gridSpan w:val="2"/>
            <w:tcBorders>
              <w:top w:val="single" w:sz="8" w:space="0" w:color="auto"/>
              <w:bottom w:val="single" w:sz="8" w:space="0" w:color="auto"/>
            </w:tcBorders>
            <w:shd w:val="clear" w:color="000000" w:fill="595959"/>
            <w:vAlign w:val="center"/>
            <w:hideMark/>
          </w:tcPr>
          <w:p w:rsidR="0096715F" w:rsidRPr="00803B2F" w:rsidRDefault="0096715F" w:rsidP="007A24D3">
            <w:pPr>
              <w:jc w:val="center"/>
              <w:rPr>
                <w:i/>
                <w:iCs/>
                <w:color w:val="000000"/>
              </w:rPr>
            </w:pPr>
            <w:r w:rsidRPr="00803B2F">
              <w:rPr>
                <w:i/>
                <w:iCs/>
                <w:color w:val="000000"/>
              </w:rPr>
              <w:t> </w:t>
            </w:r>
          </w:p>
        </w:tc>
        <w:tc>
          <w:tcPr>
            <w:tcW w:w="639" w:type="dxa"/>
            <w:tcBorders>
              <w:bottom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639" w:type="dxa"/>
            <w:tcBorders>
              <w:bottom w:val="single" w:sz="8" w:space="0" w:color="auto"/>
              <w:right w:val="single" w:sz="8" w:space="0" w:color="auto"/>
            </w:tcBorders>
            <w:shd w:val="clear" w:color="000000" w:fill="595959"/>
            <w:vAlign w:val="center"/>
            <w:hideMark/>
          </w:tcPr>
          <w:p w:rsidR="0096715F" w:rsidRPr="00803B2F" w:rsidRDefault="0096715F" w:rsidP="007A24D3">
            <w:pPr>
              <w:jc w:val="center"/>
              <w:rPr>
                <w:i/>
                <w:iCs/>
                <w:color w:val="000000"/>
                <w:sz w:val="24"/>
                <w:szCs w:val="24"/>
              </w:rPr>
            </w:pPr>
            <w:r w:rsidRPr="00803B2F">
              <w:rPr>
                <w:i/>
                <w:iCs/>
                <w:color w:val="000000"/>
                <w:sz w:val="24"/>
                <w:szCs w:val="24"/>
              </w:rPr>
              <w:t> </w:t>
            </w:r>
          </w:p>
        </w:tc>
        <w:tc>
          <w:tcPr>
            <w:tcW w:w="733" w:type="dxa"/>
            <w:tcBorders>
              <w:bottom w:val="single" w:sz="8" w:space="0" w:color="auto"/>
              <w:right w:val="single" w:sz="8" w:space="0" w:color="auto"/>
            </w:tcBorders>
            <w:shd w:val="clear" w:color="000000" w:fill="F2F2F2"/>
            <w:vAlign w:val="center"/>
            <w:hideMark/>
          </w:tcPr>
          <w:p w:rsidR="0096715F" w:rsidRPr="00803B2F" w:rsidRDefault="0012580F" w:rsidP="007A24D3">
            <w:pPr>
              <w:jc w:val="center"/>
              <w:rPr>
                <w:b/>
                <w:bCs/>
                <w:i/>
                <w:iCs/>
                <w:color w:val="000000"/>
                <w:sz w:val="24"/>
                <w:szCs w:val="24"/>
              </w:rPr>
            </w:pPr>
            <w:r w:rsidRPr="00803B2F">
              <w:rPr>
                <w:b/>
                <w:bCs/>
                <w:i/>
                <w:iCs/>
                <w:color w:val="000000"/>
                <w:sz w:val="24"/>
                <w:szCs w:val="24"/>
              </w:rPr>
              <w:t>72</w:t>
            </w:r>
          </w:p>
        </w:tc>
      </w:tr>
    </w:tbl>
    <w:p w:rsidR="00CA5232" w:rsidRPr="00803B2F" w:rsidRDefault="00CA5232" w:rsidP="00CA5232">
      <w:pPr>
        <w:tabs>
          <w:tab w:val="left" w:pos="900"/>
        </w:tabs>
        <w:ind w:hanging="142"/>
        <w:jc w:val="both"/>
        <w:rPr>
          <w:b/>
          <w:color w:val="000000"/>
          <w:sz w:val="24"/>
          <w:szCs w:val="24"/>
        </w:rPr>
      </w:pPr>
    </w:p>
    <w:p w:rsidR="00803B2F" w:rsidRPr="00803B2F" w:rsidRDefault="00803B2F" w:rsidP="00803B2F">
      <w:pPr>
        <w:ind w:firstLine="709"/>
        <w:jc w:val="both"/>
        <w:rPr>
          <w:b/>
          <w:i/>
          <w:color w:val="000000"/>
          <w:sz w:val="16"/>
          <w:szCs w:val="16"/>
        </w:rPr>
      </w:pPr>
      <w:r w:rsidRPr="00803B2F">
        <w:rPr>
          <w:b/>
          <w:i/>
          <w:color w:val="000000"/>
          <w:sz w:val="16"/>
          <w:szCs w:val="16"/>
        </w:rPr>
        <w:t>* Примечания:</w:t>
      </w:r>
    </w:p>
    <w:p w:rsidR="00803B2F" w:rsidRPr="00803B2F" w:rsidRDefault="00803B2F" w:rsidP="00803B2F">
      <w:pPr>
        <w:ind w:firstLine="709"/>
        <w:jc w:val="both"/>
        <w:rPr>
          <w:b/>
          <w:color w:val="000000"/>
          <w:sz w:val="16"/>
          <w:szCs w:val="16"/>
        </w:rPr>
      </w:pPr>
      <w:r w:rsidRPr="00803B2F">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3B2F" w:rsidRPr="00803B2F" w:rsidRDefault="00803B2F" w:rsidP="00803B2F">
      <w:pPr>
        <w:widowControl/>
        <w:suppressAutoHyphens/>
        <w:autoSpaceDE/>
        <w:adjustRightInd/>
        <w:jc w:val="both"/>
        <w:rPr>
          <w:b/>
          <w:bCs/>
          <w:color w:val="000000"/>
          <w:sz w:val="16"/>
          <w:szCs w:val="16"/>
        </w:rPr>
      </w:pPr>
      <w:r w:rsidRPr="00803B2F">
        <w:rPr>
          <w:color w:val="000000"/>
          <w:sz w:val="16"/>
          <w:szCs w:val="16"/>
        </w:rPr>
        <w:t xml:space="preserve">При разработке образовательной программы высшего образования в части рабочей программы дисциплины </w:t>
      </w:r>
      <w:r w:rsidRPr="00803B2F">
        <w:rPr>
          <w:b/>
          <w:color w:val="000000"/>
          <w:sz w:val="16"/>
          <w:szCs w:val="16"/>
        </w:rPr>
        <w:t>«Методология и методы психолого-педагогических исследований»</w:t>
      </w:r>
      <w:r w:rsidRPr="00803B2F">
        <w:rPr>
          <w:color w:val="000000"/>
          <w:sz w:val="16"/>
          <w:szCs w:val="16"/>
        </w:rPr>
        <w:t xml:space="preserve"> согласно требованиям </w:t>
      </w:r>
      <w:r w:rsidRPr="00803B2F">
        <w:rPr>
          <w:b/>
          <w:color w:val="000000"/>
          <w:sz w:val="16"/>
          <w:szCs w:val="16"/>
        </w:rPr>
        <w:t>частей 3-5 статьи 13, статьи 30, пункта 3 части 1 статьи 34</w:t>
      </w:r>
      <w:r w:rsidRPr="00803B2F">
        <w:rPr>
          <w:color w:val="000000"/>
          <w:sz w:val="16"/>
          <w:szCs w:val="16"/>
        </w:rPr>
        <w:t xml:space="preserve"> Федерального закона Российской Федерации </w:t>
      </w:r>
      <w:r w:rsidRPr="00803B2F">
        <w:rPr>
          <w:b/>
          <w:color w:val="000000"/>
          <w:sz w:val="16"/>
          <w:szCs w:val="16"/>
        </w:rPr>
        <w:t>от 29.12.2012 № 273-ФЗ</w:t>
      </w:r>
      <w:r w:rsidRPr="00803B2F">
        <w:rPr>
          <w:color w:val="000000"/>
          <w:sz w:val="16"/>
          <w:szCs w:val="16"/>
        </w:rPr>
        <w:t xml:space="preserve"> «Об образовании в Российской Федерации»; </w:t>
      </w:r>
      <w:r w:rsidRPr="00803B2F">
        <w:rPr>
          <w:b/>
          <w:color w:val="000000"/>
          <w:sz w:val="16"/>
          <w:szCs w:val="16"/>
        </w:rPr>
        <w:t>пунктов 16, 38</w:t>
      </w:r>
      <w:r w:rsidRPr="00803B2F">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3B2F" w:rsidRPr="00803B2F" w:rsidRDefault="00803B2F" w:rsidP="00803B2F">
      <w:pPr>
        <w:ind w:firstLine="709"/>
        <w:jc w:val="both"/>
        <w:rPr>
          <w:b/>
          <w:color w:val="000000"/>
          <w:sz w:val="16"/>
          <w:szCs w:val="16"/>
        </w:rPr>
      </w:pPr>
      <w:r w:rsidRPr="00803B2F">
        <w:rPr>
          <w:b/>
          <w:color w:val="000000"/>
          <w:sz w:val="16"/>
          <w:szCs w:val="16"/>
        </w:rPr>
        <w:t>б) Для обучающихся с ограниченными возможностями здоровья и инвалидов:</w:t>
      </w:r>
    </w:p>
    <w:p w:rsidR="00803B2F" w:rsidRPr="00803B2F" w:rsidRDefault="00803B2F" w:rsidP="00803B2F">
      <w:pPr>
        <w:ind w:firstLine="709"/>
        <w:jc w:val="both"/>
        <w:rPr>
          <w:color w:val="000000"/>
          <w:sz w:val="16"/>
          <w:szCs w:val="16"/>
        </w:rPr>
      </w:pPr>
      <w:r w:rsidRPr="00803B2F">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03B2F">
        <w:rPr>
          <w:b/>
          <w:color w:val="000000"/>
          <w:sz w:val="16"/>
          <w:szCs w:val="16"/>
        </w:rPr>
        <w:t>статьи 79</w:t>
      </w:r>
      <w:r w:rsidRPr="00803B2F">
        <w:rPr>
          <w:color w:val="000000"/>
          <w:sz w:val="16"/>
          <w:szCs w:val="16"/>
        </w:rPr>
        <w:t xml:space="preserve"> Федерального закона Российской Федерации </w:t>
      </w:r>
      <w:r w:rsidRPr="00803B2F">
        <w:rPr>
          <w:b/>
          <w:color w:val="000000"/>
          <w:sz w:val="16"/>
          <w:szCs w:val="16"/>
        </w:rPr>
        <w:t>от 29.12.2012 № 273-ФЗ</w:t>
      </w:r>
      <w:r w:rsidRPr="00803B2F">
        <w:rPr>
          <w:color w:val="000000"/>
          <w:sz w:val="16"/>
          <w:szCs w:val="16"/>
        </w:rPr>
        <w:t xml:space="preserve"> «Об образовании в Российской Федерации»; </w:t>
      </w:r>
      <w:r w:rsidRPr="00803B2F">
        <w:rPr>
          <w:b/>
          <w:color w:val="000000"/>
          <w:sz w:val="16"/>
          <w:szCs w:val="16"/>
        </w:rPr>
        <w:t>раздела III</w:t>
      </w:r>
      <w:r w:rsidRPr="00803B2F">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03B2F">
        <w:rPr>
          <w:b/>
          <w:i/>
          <w:color w:val="000000"/>
          <w:sz w:val="16"/>
          <w:szCs w:val="16"/>
        </w:rPr>
        <w:t>при наличии факта зачисления таких обучающихся с учетом конкретных нозологий</w:t>
      </w:r>
      <w:r w:rsidRPr="00803B2F">
        <w:rPr>
          <w:color w:val="000000"/>
          <w:sz w:val="16"/>
          <w:szCs w:val="16"/>
        </w:rPr>
        <w:t>).</w:t>
      </w:r>
    </w:p>
    <w:p w:rsidR="00803B2F" w:rsidRPr="00803B2F" w:rsidRDefault="00803B2F" w:rsidP="00803B2F">
      <w:pPr>
        <w:ind w:firstLine="709"/>
        <w:jc w:val="both"/>
        <w:rPr>
          <w:b/>
          <w:color w:val="000000"/>
          <w:sz w:val="16"/>
          <w:szCs w:val="16"/>
        </w:rPr>
      </w:pPr>
      <w:r w:rsidRPr="00803B2F">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3B2F" w:rsidRPr="00803B2F" w:rsidRDefault="00803B2F" w:rsidP="00803B2F">
      <w:pPr>
        <w:ind w:firstLine="709"/>
        <w:jc w:val="both"/>
        <w:rPr>
          <w:color w:val="000000"/>
          <w:sz w:val="16"/>
          <w:szCs w:val="16"/>
        </w:rPr>
      </w:pPr>
      <w:r w:rsidRPr="00803B2F">
        <w:rPr>
          <w:color w:val="000000"/>
          <w:sz w:val="16"/>
          <w:szCs w:val="16"/>
        </w:rPr>
        <w:t xml:space="preserve">При разработке образовательной программы высшего образования согласно требованиями </w:t>
      </w:r>
      <w:r w:rsidRPr="00803B2F">
        <w:rPr>
          <w:b/>
          <w:color w:val="000000"/>
          <w:sz w:val="16"/>
          <w:szCs w:val="16"/>
        </w:rPr>
        <w:t xml:space="preserve">частей 3-5 статьи 13, статьи 30, пункта 3 части 1 статьи 34 </w:t>
      </w:r>
      <w:r w:rsidRPr="00803B2F">
        <w:rPr>
          <w:color w:val="000000"/>
          <w:sz w:val="16"/>
          <w:szCs w:val="16"/>
        </w:rPr>
        <w:t xml:space="preserve">Федерального закона Российской Федерации </w:t>
      </w:r>
      <w:r w:rsidRPr="00803B2F">
        <w:rPr>
          <w:b/>
          <w:color w:val="000000"/>
          <w:sz w:val="16"/>
          <w:szCs w:val="16"/>
        </w:rPr>
        <w:t>от 29.12.2012 № 273-ФЗ</w:t>
      </w:r>
      <w:r w:rsidRPr="00803B2F">
        <w:rPr>
          <w:color w:val="000000"/>
          <w:sz w:val="16"/>
          <w:szCs w:val="16"/>
        </w:rPr>
        <w:t xml:space="preserve"> «Об образовании в Российской Федерации»; </w:t>
      </w:r>
      <w:r w:rsidRPr="00803B2F">
        <w:rPr>
          <w:b/>
          <w:color w:val="000000"/>
          <w:sz w:val="16"/>
          <w:szCs w:val="16"/>
        </w:rPr>
        <w:t>пункта 20</w:t>
      </w:r>
      <w:r w:rsidRPr="00803B2F">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03B2F">
        <w:rPr>
          <w:b/>
          <w:color w:val="000000"/>
          <w:sz w:val="16"/>
          <w:szCs w:val="16"/>
        </w:rPr>
        <w:t>частью 5 статьи 5</w:t>
      </w:r>
      <w:r w:rsidRPr="00803B2F">
        <w:rPr>
          <w:color w:val="000000"/>
          <w:sz w:val="16"/>
          <w:szCs w:val="16"/>
        </w:rPr>
        <w:t xml:space="preserve"> Федерального закона </w:t>
      </w:r>
      <w:r w:rsidRPr="00803B2F">
        <w:rPr>
          <w:b/>
          <w:color w:val="000000"/>
          <w:sz w:val="16"/>
          <w:szCs w:val="16"/>
        </w:rPr>
        <w:t>от 05.05.2014 № 84-ФЗ</w:t>
      </w:r>
      <w:r w:rsidRPr="00803B2F">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03B2F" w:rsidRPr="00803B2F" w:rsidRDefault="00803B2F" w:rsidP="00803B2F">
      <w:pPr>
        <w:ind w:firstLine="709"/>
        <w:jc w:val="both"/>
        <w:rPr>
          <w:b/>
          <w:color w:val="000000"/>
          <w:sz w:val="16"/>
          <w:szCs w:val="16"/>
        </w:rPr>
      </w:pPr>
      <w:r w:rsidRPr="00803B2F">
        <w:rPr>
          <w:b/>
          <w:color w:val="000000"/>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803B2F">
        <w:rPr>
          <w:b/>
          <w:color w:val="000000"/>
          <w:sz w:val="16"/>
          <w:szCs w:val="16"/>
        </w:rPr>
        <w:lastRenderedPageBreak/>
        <w:t>также лиц, обучавшихся по не имеющей государственной аккредитации образовательной программе:</w:t>
      </w:r>
    </w:p>
    <w:p w:rsidR="00803B2F" w:rsidRPr="00803B2F" w:rsidRDefault="00803B2F" w:rsidP="00803B2F">
      <w:pPr>
        <w:ind w:firstLine="709"/>
        <w:jc w:val="both"/>
        <w:rPr>
          <w:color w:val="000000"/>
          <w:sz w:val="24"/>
          <w:szCs w:val="24"/>
        </w:rPr>
      </w:pPr>
      <w:r w:rsidRPr="00803B2F">
        <w:rPr>
          <w:color w:val="000000"/>
          <w:sz w:val="16"/>
          <w:szCs w:val="16"/>
        </w:rPr>
        <w:t>При разработке образовательной программы высшего образования согласно требованиям</w:t>
      </w:r>
      <w:r w:rsidRPr="00803B2F">
        <w:rPr>
          <w:b/>
          <w:color w:val="000000"/>
          <w:sz w:val="16"/>
          <w:szCs w:val="16"/>
        </w:rPr>
        <w:t>пункта 9 части 1 статьи 33, части 3 статьи 34</w:t>
      </w:r>
      <w:r w:rsidRPr="00803B2F">
        <w:rPr>
          <w:color w:val="000000"/>
          <w:sz w:val="16"/>
          <w:szCs w:val="16"/>
        </w:rPr>
        <w:t xml:space="preserve"> Федерального закона Российской Федерации </w:t>
      </w:r>
      <w:r w:rsidRPr="00803B2F">
        <w:rPr>
          <w:b/>
          <w:color w:val="000000"/>
          <w:sz w:val="16"/>
          <w:szCs w:val="16"/>
        </w:rPr>
        <w:t>от 29.12.2012 № 273-ФЗ</w:t>
      </w:r>
      <w:r w:rsidRPr="00803B2F">
        <w:rPr>
          <w:color w:val="000000"/>
          <w:sz w:val="16"/>
          <w:szCs w:val="16"/>
        </w:rPr>
        <w:t xml:space="preserve"> «Об образовании в Российской Федерации»; </w:t>
      </w:r>
      <w:r w:rsidRPr="00803B2F">
        <w:rPr>
          <w:b/>
          <w:color w:val="000000"/>
          <w:sz w:val="16"/>
          <w:szCs w:val="16"/>
        </w:rPr>
        <w:t>пункта 43</w:t>
      </w:r>
      <w:r w:rsidRPr="00803B2F">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03B2F" w:rsidRDefault="007F4B97" w:rsidP="00705FB5">
      <w:pPr>
        <w:tabs>
          <w:tab w:val="left" w:pos="900"/>
        </w:tabs>
        <w:jc w:val="both"/>
        <w:rPr>
          <w:b/>
          <w:color w:val="000000"/>
          <w:sz w:val="24"/>
          <w:szCs w:val="24"/>
        </w:rPr>
      </w:pPr>
    </w:p>
    <w:p w:rsidR="003A71E4" w:rsidRPr="00803B2F" w:rsidRDefault="007F4B97" w:rsidP="00705FB5">
      <w:pPr>
        <w:tabs>
          <w:tab w:val="left" w:pos="900"/>
        </w:tabs>
        <w:ind w:firstLine="709"/>
        <w:jc w:val="both"/>
        <w:rPr>
          <w:b/>
          <w:color w:val="000000"/>
          <w:sz w:val="24"/>
          <w:szCs w:val="24"/>
        </w:rPr>
      </w:pPr>
      <w:r w:rsidRPr="00803B2F">
        <w:rPr>
          <w:b/>
          <w:color w:val="000000"/>
          <w:sz w:val="24"/>
          <w:szCs w:val="24"/>
        </w:rPr>
        <w:t>5.</w:t>
      </w:r>
      <w:r w:rsidR="00114770" w:rsidRPr="00803B2F">
        <w:rPr>
          <w:b/>
          <w:color w:val="000000"/>
          <w:sz w:val="24"/>
          <w:szCs w:val="24"/>
        </w:rPr>
        <w:t>3</w:t>
      </w:r>
      <w:r w:rsidRPr="00803B2F">
        <w:rPr>
          <w:b/>
          <w:color w:val="000000"/>
          <w:sz w:val="24"/>
          <w:szCs w:val="24"/>
        </w:rPr>
        <w:t xml:space="preserve"> Содержание дисциплины</w:t>
      </w:r>
    </w:p>
    <w:p w:rsidR="002E488B" w:rsidRPr="00803B2F" w:rsidRDefault="0066472B" w:rsidP="002A1403">
      <w:pPr>
        <w:contextualSpacing/>
        <w:rPr>
          <w:color w:val="000000"/>
          <w:sz w:val="24"/>
          <w:szCs w:val="24"/>
        </w:rPr>
      </w:pPr>
      <w:r w:rsidRPr="00803B2F">
        <w:rPr>
          <w:b/>
          <w:color w:val="000000"/>
          <w:sz w:val="24"/>
          <w:szCs w:val="24"/>
        </w:rPr>
        <w:tab/>
        <w:t>Тема № 1.</w:t>
      </w:r>
      <w:r w:rsidRPr="00803B2F">
        <w:rPr>
          <w:color w:val="000000"/>
          <w:sz w:val="24"/>
          <w:szCs w:val="24"/>
        </w:rPr>
        <w:t xml:space="preserve"> Методология  психолого-педагогических исследований.</w:t>
      </w:r>
    </w:p>
    <w:p w:rsidR="00165024" w:rsidRPr="00803B2F" w:rsidRDefault="002E488B" w:rsidP="002E488B">
      <w:pPr>
        <w:contextualSpacing/>
        <w:rPr>
          <w:color w:val="000000"/>
          <w:sz w:val="24"/>
          <w:szCs w:val="24"/>
        </w:rPr>
      </w:pPr>
      <w:r w:rsidRPr="00803B2F">
        <w:rPr>
          <w:color w:val="000000"/>
          <w:sz w:val="24"/>
          <w:szCs w:val="24"/>
        </w:rPr>
        <w:tab/>
        <w:t>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начальной школе</w:t>
      </w:r>
      <w:r w:rsidRPr="00803B2F">
        <w:rPr>
          <w:color w:val="000000"/>
          <w:sz w:val="24"/>
          <w:szCs w:val="24"/>
        </w:rPr>
        <w:br/>
      </w:r>
      <w:r w:rsidR="00E0763E" w:rsidRPr="00803B2F">
        <w:rPr>
          <w:color w:val="000000"/>
          <w:sz w:val="24"/>
          <w:szCs w:val="24"/>
        </w:rPr>
        <w:tab/>
      </w:r>
      <w:r w:rsidR="003A71E4" w:rsidRPr="00803B2F">
        <w:rPr>
          <w:b/>
          <w:color w:val="000000"/>
          <w:sz w:val="24"/>
          <w:szCs w:val="24"/>
        </w:rPr>
        <w:t>Тема №</w:t>
      </w:r>
      <w:r w:rsidR="00705FB5" w:rsidRPr="00803B2F">
        <w:rPr>
          <w:b/>
          <w:color w:val="000000"/>
          <w:sz w:val="24"/>
          <w:szCs w:val="24"/>
        </w:rPr>
        <w:t xml:space="preserve"> </w:t>
      </w:r>
      <w:r w:rsidR="003A71E4" w:rsidRPr="00803B2F">
        <w:rPr>
          <w:b/>
          <w:color w:val="000000"/>
          <w:sz w:val="24"/>
          <w:szCs w:val="24"/>
        </w:rPr>
        <w:t>2</w:t>
      </w:r>
      <w:r w:rsidR="00CE5769" w:rsidRPr="00803B2F">
        <w:rPr>
          <w:color w:val="000000"/>
          <w:sz w:val="24"/>
          <w:szCs w:val="24"/>
        </w:rPr>
        <w:t xml:space="preserve"> </w:t>
      </w:r>
      <w:r w:rsidR="0066472B" w:rsidRPr="00803B2F">
        <w:rPr>
          <w:color w:val="000000"/>
          <w:sz w:val="24"/>
          <w:szCs w:val="24"/>
        </w:rPr>
        <w:t>Теоретические методы  психолого-педагогических исследований.</w:t>
      </w:r>
    </w:p>
    <w:p w:rsidR="0066472B" w:rsidRPr="00803B2F" w:rsidRDefault="002E488B" w:rsidP="002E488B">
      <w:pPr>
        <w:contextualSpacing/>
        <w:rPr>
          <w:color w:val="000000"/>
          <w:sz w:val="24"/>
          <w:szCs w:val="24"/>
        </w:rPr>
      </w:pPr>
      <w:r w:rsidRPr="00803B2F">
        <w:rPr>
          <w:color w:val="000000"/>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r w:rsidRPr="00803B2F">
        <w:rPr>
          <w:color w:val="000000"/>
          <w:sz w:val="24"/>
          <w:szCs w:val="24"/>
        </w:rPr>
        <w:br/>
      </w:r>
      <w:r w:rsidRPr="00803B2F">
        <w:rPr>
          <w:b/>
          <w:color w:val="000000"/>
          <w:sz w:val="24"/>
          <w:szCs w:val="24"/>
        </w:rPr>
        <w:tab/>
      </w:r>
      <w:r w:rsidR="003A71E4" w:rsidRPr="00803B2F">
        <w:rPr>
          <w:b/>
          <w:color w:val="000000"/>
          <w:sz w:val="24"/>
          <w:szCs w:val="24"/>
        </w:rPr>
        <w:t>Тема №</w:t>
      </w:r>
      <w:r w:rsidR="00705FB5" w:rsidRPr="00803B2F">
        <w:rPr>
          <w:b/>
          <w:color w:val="000000"/>
          <w:sz w:val="24"/>
          <w:szCs w:val="24"/>
        </w:rPr>
        <w:t xml:space="preserve"> </w:t>
      </w:r>
      <w:r w:rsidR="003A71E4" w:rsidRPr="00803B2F">
        <w:rPr>
          <w:b/>
          <w:color w:val="000000"/>
          <w:sz w:val="24"/>
          <w:szCs w:val="24"/>
        </w:rPr>
        <w:t>3.</w:t>
      </w:r>
      <w:r w:rsidR="003A71E4" w:rsidRPr="00803B2F">
        <w:rPr>
          <w:color w:val="000000"/>
          <w:sz w:val="24"/>
          <w:szCs w:val="24"/>
        </w:rPr>
        <w:t xml:space="preserve"> </w:t>
      </w:r>
      <w:r w:rsidR="0066472B" w:rsidRPr="00803B2F">
        <w:rPr>
          <w:color w:val="000000"/>
          <w:sz w:val="24"/>
          <w:szCs w:val="24"/>
        </w:rPr>
        <w:t>Эмпирические методы  психолого-педагогических исследований.</w:t>
      </w:r>
    </w:p>
    <w:p w:rsidR="0066472B" w:rsidRPr="00803B2F" w:rsidRDefault="002E488B" w:rsidP="002E488B">
      <w:pPr>
        <w:contextualSpacing/>
        <w:rPr>
          <w:color w:val="000000"/>
          <w:sz w:val="24"/>
          <w:szCs w:val="24"/>
        </w:rPr>
      </w:pPr>
      <w:r w:rsidRPr="00803B2F">
        <w:rPr>
          <w:color w:val="000000"/>
          <w:sz w:val="24"/>
          <w:szCs w:val="24"/>
        </w:rPr>
        <w:tab/>
        <w:t>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Педагогическое наблюдение. Педагогическое тестирование.</w:t>
      </w:r>
      <w:r w:rsidRPr="00803B2F">
        <w:rPr>
          <w:color w:val="000000"/>
          <w:sz w:val="24"/>
          <w:szCs w:val="24"/>
        </w:rPr>
        <w:br/>
      </w:r>
      <w:r w:rsidR="002535F2" w:rsidRPr="00803B2F">
        <w:rPr>
          <w:b/>
          <w:color w:val="000000"/>
          <w:sz w:val="24"/>
          <w:szCs w:val="24"/>
        </w:rPr>
        <w:tab/>
      </w:r>
      <w:r w:rsidR="0066472B" w:rsidRPr="00803B2F">
        <w:rPr>
          <w:b/>
          <w:color w:val="000000"/>
          <w:sz w:val="24"/>
          <w:szCs w:val="24"/>
        </w:rPr>
        <w:t>Тема № 4.</w:t>
      </w:r>
      <w:r w:rsidR="0066472B" w:rsidRPr="00803B2F">
        <w:rPr>
          <w:color w:val="000000"/>
          <w:sz w:val="24"/>
          <w:szCs w:val="24"/>
        </w:rPr>
        <w:t xml:space="preserve"> Разработка методологического аппарата  психолого-педагогических исследований.</w:t>
      </w:r>
    </w:p>
    <w:p w:rsidR="002E488B" w:rsidRPr="00803B2F" w:rsidRDefault="002E488B" w:rsidP="002E488B">
      <w:pPr>
        <w:contextualSpacing/>
        <w:rPr>
          <w:color w:val="000000"/>
          <w:sz w:val="24"/>
          <w:szCs w:val="24"/>
        </w:rPr>
      </w:pPr>
      <w:r w:rsidRPr="00803B2F">
        <w:rPr>
          <w:color w:val="000000"/>
          <w:sz w:val="24"/>
          <w:szCs w:val="24"/>
        </w:rPr>
        <w:tab/>
        <w:t>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p w:rsidR="002E488B" w:rsidRPr="00803B2F" w:rsidRDefault="002E488B" w:rsidP="002E488B">
      <w:pPr>
        <w:contextualSpacing/>
        <w:rPr>
          <w:b/>
          <w:color w:val="000000"/>
          <w:sz w:val="24"/>
          <w:szCs w:val="24"/>
        </w:rPr>
      </w:pPr>
    </w:p>
    <w:p w:rsidR="003A71E4" w:rsidRPr="00803B2F" w:rsidRDefault="00F803A3" w:rsidP="00F803A3">
      <w:pPr>
        <w:tabs>
          <w:tab w:val="left" w:pos="900"/>
        </w:tabs>
        <w:ind w:firstLine="709"/>
        <w:jc w:val="both"/>
        <w:rPr>
          <w:b/>
          <w:color w:val="000000"/>
          <w:sz w:val="24"/>
          <w:szCs w:val="24"/>
        </w:rPr>
      </w:pPr>
      <w:r w:rsidRPr="00803B2F">
        <w:rPr>
          <w:b/>
          <w:color w:val="000000"/>
          <w:sz w:val="24"/>
          <w:szCs w:val="24"/>
        </w:rPr>
        <w:t>6. Перечень учебно-методического обеспечения для самостоятельной работы обучающихся по дисциплине</w:t>
      </w:r>
    </w:p>
    <w:p w:rsidR="003A57B5" w:rsidRPr="00C1212D" w:rsidRDefault="003A57B5" w:rsidP="00A91F3C">
      <w:pPr>
        <w:pStyle w:val="a4"/>
        <w:numPr>
          <w:ilvl w:val="0"/>
          <w:numId w:val="5"/>
        </w:numPr>
        <w:jc w:val="both"/>
        <w:rPr>
          <w:rFonts w:ascii="Times New Roman" w:hAnsi="Times New Roman"/>
          <w:color w:val="000000"/>
          <w:sz w:val="24"/>
          <w:szCs w:val="24"/>
        </w:rPr>
      </w:pPr>
      <w:r w:rsidRPr="00C1212D">
        <w:rPr>
          <w:rFonts w:ascii="Times New Roman" w:hAnsi="Times New Roman"/>
          <w:color w:val="000000"/>
          <w:sz w:val="24"/>
          <w:szCs w:val="24"/>
        </w:rPr>
        <w:t>Методические указания  для обучающихс</w:t>
      </w:r>
      <w:r w:rsidR="00910BE2" w:rsidRPr="00C1212D">
        <w:rPr>
          <w:rFonts w:ascii="Times New Roman" w:hAnsi="Times New Roman"/>
          <w:color w:val="000000"/>
          <w:sz w:val="24"/>
          <w:szCs w:val="24"/>
        </w:rPr>
        <w:t>я по освоению дисциплины «</w:t>
      </w:r>
      <w:r w:rsidR="0003053B" w:rsidRPr="00C1212D">
        <w:rPr>
          <w:rFonts w:ascii="Times New Roman" w:hAnsi="Times New Roman"/>
          <w:color w:val="000000"/>
          <w:sz w:val="24"/>
          <w:szCs w:val="24"/>
        </w:rPr>
        <w:t>Методология и методы психолого-педагогических исследований</w:t>
      </w:r>
      <w:r w:rsidRPr="00C1212D">
        <w:rPr>
          <w:rFonts w:ascii="Times New Roman" w:hAnsi="Times New Roman"/>
          <w:color w:val="000000"/>
          <w:sz w:val="24"/>
          <w:szCs w:val="24"/>
        </w:rPr>
        <w:t>»/</w:t>
      </w:r>
      <w:r w:rsidR="0003053B" w:rsidRPr="00C1212D">
        <w:rPr>
          <w:rFonts w:ascii="Times New Roman" w:hAnsi="Times New Roman"/>
          <w:color w:val="000000"/>
          <w:sz w:val="24"/>
          <w:szCs w:val="24"/>
        </w:rPr>
        <w:t>В.Г. Пинигин</w:t>
      </w:r>
      <w:r w:rsidRPr="00C1212D">
        <w:rPr>
          <w:rFonts w:ascii="Times New Roman" w:hAnsi="Times New Roman"/>
          <w:color w:val="000000"/>
          <w:sz w:val="24"/>
          <w:szCs w:val="24"/>
        </w:rPr>
        <w:t xml:space="preserve"> </w:t>
      </w:r>
      <w:r w:rsidR="00920199" w:rsidRPr="00C1212D">
        <w:rPr>
          <w:rFonts w:ascii="Times New Roman" w:hAnsi="Times New Roman"/>
          <w:color w:val="000000"/>
          <w:sz w:val="24"/>
          <w:szCs w:val="24"/>
        </w:rPr>
        <w:t xml:space="preserve">– Омск: </w:t>
      </w:r>
      <w:r w:rsidRPr="00C1212D">
        <w:rPr>
          <w:rFonts w:ascii="Times New Roman" w:hAnsi="Times New Roman"/>
          <w:color w:val="000000"/>
          <w:sz w:val="24"/>
          <w:szCs w:val="24"/>
        </w:rPr>
        <w:t>Изд-во Омской гуманитарной акаде</w:t>
      </w:r>
      <w:r w:rsidR="00711499" w:rsidRPr="00C1212D">
        <w:rPr>
          <w:rFonts w:ascii="Times New Roman" w:hAnsi="Times New Roman"/>
          <w:color w:val="000000"/>
          <w:sz w:val="24"/>
          <w:szCs w:val="24"/>
        </w:rPr>
        <w:t>мии, 20</w:t>
      </w:r>
      <w:r w:rsidR="00FB2210">
        <w:rPr>
          <w:rFonts w:ascii="Times New Roman" w:hAnsi="Times New Roman"/>
          <w:color w:val="000000"/>
          <w:sz w:val="24"/>
          <w:szCs w:val="24"/>
        </w:rPr>
        <w:t>2</w:t>
      </w:r>
      <w:r w:rsidR="003F15F9">
        <w:rPr>
          <w:rFonts w:ascii="Times New Roman" w:hAnsi="Times New Roman"/>
          <w:color w:val="000000"/>
          <w:sz w:val="24"/>
          <w:szCs w:val="24"/>
        </w:rPr>
        <w:t>2</w:t>
      </w:r>
      <w:r w:rsidR="00711499" w:rsidRPr="00C1212D">
        <w:rPr>
          <w:rFonts w:ascii="Times New Roman" w:hAnsi="Times New Roman"/>
          <w:color w:val="000000"/>
          <w:sz w:val="24"/>
          <w:szCs w:val="24"/>
        </w:rPr>
        <w:t>.</w:t>
      </w:r>
    </w:p>
    <w:p w:rsidR="003F3DAD" w:rsidRPr="003A4B2D" w:rsidRDefault="003F3DAD" w:rsidP="00A91F3C">
      <w:pPr>
        <w:pStyle w:val="a4"/>
        <w:numPr>
          <w:ilvl w:val="0"/>
          <w:numId w:val="5"/>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3F3DAD" w:rsidRPr="003A4B2D" w:rsidRDefault="003F3DAD" w:rsidP="00A91F3C">
      <w:pPr>
        <w:pStyle w:val="a4"/>
        <w:numPr>
          <w:ilvl w:val="0"/>
          <w:numId w:val="5"/>
        </w:numPr>
        <w:jc w:val="both"/>
        <w:rPr>
          <w:rFonts w:ascii="Times New Roman" w:hAnsi="Times New Roman"/>
          <w:sz w:val="24"/>
          <w:szCs w:val="24"/>
        </w:rPr>
      </w:pPr>
      <w:r w:rsidRPr="003A4B2D">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3DAD" w:rsidRPr="003A4B2D" w:rsidRDefault="003F3DAD" w:rsidP="00A91F3C">
      <w:pPr>
        <w:pStyle w:val="a4"/>
        <w:numPr>
          <w:ilvl w:val="0"/>
          <w:numId w:val="5"/>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7865CB" w:rsidRPr="00803B2F" w:rsidRDefault="007865CB" w:rsidP="00705FB5">
      <w:pPr>
        <w:jc w:val="both"/>
        <w:rPr>
          <w:rFonts w:eastAsia="Calibri"/>
          <w:b/>
          <w:color w:val="000000"/>
          <w:sz w:val="24"/>
          <w:szCs w:val="24"/>
        </w:rPr>
      </w:pPr>
    </w:p>
    <w:p w:rsidR="00785842" w:rsidRPr="00803B2F" w:rsidRDefault="003F3DAD" w:rsidP="00705FB5">
      <w:pPr>
        <w:ind w:firstLine="709"/>
        <w:jc w:val="both"/>
        <w:rPr>
          <w:b/>
          <w:color w:val="000000"/>
          <w:sz w:val="24"/>
          <w:szCs w:val="24"/>
        </w:rPr>
      </w:pPr>
      <w:r>
        <w:rPr>
          <w:b/>
          <w:color w:val="000000"/>
          <w:sz w:val="24"/>
          <w:szCs w:val="24"/>
        </w:rPr>
        <w:t>7</w:t>
      </w:r>
      <w:r w:rsidR="007F4B97" w:rsidRPr="00803B2F">
        <w:rPr>
          <w:b/>
          <w:color w:val="000000"/>
          <w:sz w:val="24"/>
          <w:szCs w:val="24"/>
        </w:rPr>
        <w:t>.</w:t>
      </w:r>
      <w:r w:rsidR="007865CB" w:rsidRPr="00803B2F">
        <w:rPr>
          <w:b/>
          <w:color w:val="000000"/>
          <w:sz w:val="24"/>
          <w:szCs w:val="24"/>
        </w:rPr>
        <w:t xml:space="preserve"> </w:t>
      </w:r>
      <w:r w:rsidR="00785842" w:rsidRPr="00803B2F">
        <w:rPr>
          <w:b/>
          <w:color w:val="000000"/>
          <w:sz w:val="24"/>
          <w:szCs w:val="24"/>
        </w:rPr>
        <w:t>Перечень основной и дополнительной учебной литературы, необходимой для освоения дисциплины</w:t>
      </w:r>
    </w:p>
    <w:p w:rsidR="00705814" w:rsidRPr="00803B2F" w:rsidRDefault="00705814" w:rsidP="00705FB5">
      <w:pPr>
        <w:widowControl/>
        <w:tabs>
          <w:tab w:val="left" w:pos="406"/>
        </w:tabs>
        <w:autoSpaceDE/>
        <w:autoSpaceDN/>
        <w:adjustRightInd/>
        <w:ind w:firstLine="709"/>
        <w:jc w:val="both"/>
        <w:rPr>
          <w:b/>
          <w:bCs/>
          <w:i/>
          <w:color w:val="000000"/>
          <w:sz w:val="24"/>
          <w:szCs w:val="24"/>
        </w:rPr>
      </w:pPr>
      <w:r w:rsidRPr="00803B2F">
        <w:rPr>
          <w:b/>
          <w:bCs/>
          <w:i/>
          <w:color w:val="000000"/>
          <w:sz w:val="24"/>
          <w:szCs w:val="24"/>
        </w:rPr>
        <w:t>Основная</w:t>
      </w:r>
      <w:r w:rsidR="00705FB5" w:rsidRPr="00803B2F">
        <w:rPr>
          <w:b/>
          <w:bCs/>
          <w:i/>
          <w:color w:val="000000"/>
          <w:sz w:val="24"/>
          <w:szCs w:val="24"/>
        </w:rPr>
        <w:t>:</w:t>
      </w:r>
    </w:p>
    <w:p w:rsidR="00AB1A21" w:rsidRPr="00FB2210" w:rsidRDefault="00E668B8" w:rsidP="008C24CF">
      <w:pPr>
        <w:contextualSpacing/>
        <w:rPr>
          <w:sz w:val="24"/>
          <w:szCs w:val="24"/>
        </w:rPr>
      </w:pPr>
      <w:r w:rsidRPr="00803B2F">
        <w:rPr>
          <w:color w:val="000000"/>
          <w:sz w:val="24"/>
          <w:szCs w:val="24"/>
        </w:rPr>
        <w:tab/>
      </w:r>
      <w:r w:rsidR="00AB1A21" w:rsidRPr="008C24CF">
        <w:rPr>
          <w:color w:val="000000"/>
          <w:sz w:val="24"/>
          <w:szCs w:val="24"/>
          <w:shd w:val="clear" w:color="auto" w:fill="FFFFFF"/>
        </w:rPr>
        <w:t>1.</w:t>
      </w:r>
      <w:r w:rsidR="00AB1A21" w:rsidRPr="008C24CF">
        <w:rPr>
          <w:color w:val="000000"/>
          <w:sz w:val="24"/>
          <w:szCs w:val="24"/>
          <w:shd w:val="clear" w:color="auto" w:fill="FFFFFF"/>
        </w:rPr>
        <w:tab/>
      </w:r>
      <w:r w:rsidR="008C24CF" w:rsidRPr="00126E03">
        <w:rPr>
          <w:iCs/>
          <w:sz w:val="24"/>
          <w:szCs w:val="24"/>
        </w:rPr>
        <w:t xml:space="preserve"> Крулехт, М. В.</w:t>
      </w:r>
      <w:r w:rsidR="008C24CF" w:rsidRPr="008C24CF">
        <w:rPr>
          <w:i/>
          <w:iCs/>
          <w:sz w:val="24"/>
          <w:szCs w:val="24"/>
        </w:rPr>
        <w:t xml:space="preserve"> </w:t>
      </w:r>
      <w:r w:rsidR="008C24CF" w:rsidRPr="008C24CF">
        <w:rPr>
          <w:sz w:val="24"/>
          <w:szCs w:val="24"/>
        </w:rPr>
        <w:t>Методология и методы психолого-педагогических исследований. Практикум : учебное пособие для бакалавриата и магистратуры / М. В. Крулехт. — 2-е изд., перераб. и доп. — М. : Изда</w:t>
      </w:r>
      <w:r w:rsidR="008735BD">
        <w:rPr>
          <w:sz w:val="24"/>
          <w:szCs w:val="24"/>
        </w:rPr>
        <w:t>тельство Юрайт, 2017</w:t>
      </w:r>
      <w:r w:rsidR="008C24CF" w:rsidRPr="008C24CF">
        <w:rPr>
          <w:sz w:val="24"/>
          <w:szCs w:val="24"/>
        </w:rPr>
        <w:t xml:space="preserve">. — 195 с. — (Серия : Бакалавр и магистр. Академический курс). — ISBN 978-5-534-05461-3. </w:t>
      </w:r>
      <w:hyperlink r:id="rId8" w:history="1">
        <w:r w:rsidR="005249A4">
          <w:rPr>
            <w:rStyle w:val="a8"/>
            <w:sz w:val="24"/>
            <w:szCs w:val="24"/>
          </w:rPr>
          <w:t>https://www.biblio-online.ru/book/AAD88C09-8638-47FB-A70A-4B96AA1D1443</w:t>
        </w:r>
      </w:hyperlink>
    </w:p>
    <w:p w:rsidR="00AB1A21" w:rsidRPr="00803B2F" w:rsidRDefault="00AB1A21" w:rsidP="00C1212D">
      <w:pPr>
        <w:contextualSpacing/>
        <w:jc w:val="both"/>
        <w:rPr>
          <w:color w:val="000000"/>
          <w:sz w:val="24"/>
          <w:szCs w:val="24"/>
          <w:shd w:val="clear" w:color="auto" w:fill="FFFFFF"/>
        </w:rPr>
      </w:pPr>
      <w:r w:rsidRPr="008C24CF">
        <w:rPr>
          <w:color w:val="000000"/>
          <w:sz w:val="24"/>
          <w:szCs w:val="24"/>
          <w:shd w:val="clear" w:color="auto" w:fill="FFFFFF"/>
        </w:rPr>
        <w:tab/>
        <w:t xml:space="preserve">4. Актуальные проблемы современных педагогических исследований [Электронный ресурс]: сборник научных статей Всероссийской научно-практической конференции 20−23 апреля 2016 года/ В.Ю. Алексеев [и др.].— Электрон. текстовые данные.— СПб.: Российский государственный педагогический университет им. А.И. Герцена, 2016.— 348 c.— Режим доступа: </w:t>
      </w:r>
      <w:hyperlink r:id="rId9" w:history="1">
        <w:r w:rsidR="005249A4">
          <w:rPr>
            <w:rStyle w:val="a8"/>
            <w:sz w:val="24"/>
            <w:szCs w:val="24"/>
            <w:shd w:val="clear" w:color="auto" w:fill="FFFFFF"/>
          </w:rPr>
          <w:t>http://www.iprbookshop.ru/51674</w:t>
        </w:r>
      </w:hyperlink>
    </w:p>
    <w:p w:rsidR="00705814" w:rsidRPr="00803B2F" w:rsidRDefault="006E74BC" w:rsidP="008C24CF">
      <w:pPr>
        <w:contextualSpacing/>
        <w:rPr>
          <w:b/>
          <w:bCs/>
          <w:i/>
          <w:color w:val="000000"/>
          <w:sz w:val="24"/>
          <w:szCs w:val="24"/>
        </w:rPr>
      </w:pPr>
      <w:r w:rsidRPr="00803B2F">
        <w:rPr>
          <w:color w:val="000000"/>
          <w:sz w:val="24"/>
          <w:szCs w:val="24"/>
        </w:rPr>
        <w:tab/>
      </w:r>
      <w:r w:rsidR="00705814" w:rsidRPr="00803B2F">
        <w:rPr>
          <w:b/>
          <w:bCs/>
          <w:i/>
          <w:color w:val="000000"/>
          <w:sz w:val="24"/>
          <w:szCs w:val="24"/>
        </w:rPr>
        <w:t>Дополнительная</w:t>
      </w:r>
      <w:r w:rsidR="00705FB5" w:rsidRPr="00803B2F">
        <w:rPr>
          <w:b/>
          <w:bCs/>
          <w:i/>
          <w:color w:val="000000"/>
          <w:sz w:val="24"/>
          <w:szCs w:val="24"/>
        </w:rPr>
        <w:t>:</w:t>
      </w:r>
    </w:p>
    <w:p w:rsidR="00FB2210" w:rsidRPr="00FB2210" w:rsidRDefault="00FB2210" w:rsidP="00A91F3C">
      <w:pPr>
        <w:numPr>
          <w:ilvl w:val="0"/>
          <w:numId w:val="6"/>
        </w:numPr>
        <w:contextualSpacing/>
        <w:jc w:val="both"/>
        <w:rPr>
          <w:color w:val="000000"/>
          <w:sz w:val="24"/>
          <w:szCs w:val="24"/>
        </w:rPr>
      </w:pPr>
      <w:r w:rsidRPr="00FB2210">
        <w:rPr>
          <w:iCs/>
          <w:color w:val="000000"/>
          <w:sz w:val="24"/>
          <w:szCs w:val="24"/>
        </w:rPr>
        <w:t xml:space="preserve">Образцов, П. И.  Методология педагогического исследования : учебное пособие для вузов / П. И. Образцов. — 2-е изд., испр. и доп. — Москва : Издательство Юрайт, 2020. — 156 с. — (Высшее образование). — ISBN 978-5-534-08332-3. — Текст : электронный // ЭБС Юрайт [сайт]. — URL: </w:t>
      </w:r>
      <w:hyperlink r:id="rId10" w:history="1">
        <w:r w:rsidR="005249A4">
          <w:rPr>
            <w:rStyle w:val="a8"/>
            <w:iCs/>
            <w:sz w:val="24"/>
            <w:szCs w:val="24"/>
          </w:rPr>
          <w:t>https://urait.ru/bcode/453423</w:t>
        </w:r>
      </w:hyperlink>
    </w:p>
    <w:p w:rsidR="00FB2210" w:rsidRPr="00FB2210" w:rsidRDefault="00FB2210" w:rsidP="00A91F3C">
      <w:pPr>
        <w:numPr>
          <w:ilvl w:val="0"/>
          <w:numId w:val="6"/>
        </w:numPr>
        <w:contextualSpacing/>
        <w:jc w:val="both"/>
        <w:rPr>
          <w:color w:val="000000"/>
          <w:sz w:val="24"/>
          <w:szCs w:val="24"/>
        </w:rPr>
      </w:pPr>
      <w:r w:rsidRPr="00FB2210">
        <w:rPr>
          <w:sz w:val="24"/>
          <w:szCs w:val="24"/>
        </w:rPr>
        <w:t xml:space="preserve">Юдина, О. И. Методология педагогического исследования : учебное пособие / О. И. Юдина. — Оренбург : Оренбургский государственный университет, ЭБС АСВ, 2013. — 141 c. — ISBN 2227-8397. — Текст : электронный // Электронно-библиотечная система IPR BOOKS : [сайт]. — URL: </w:t>
      </w:r>
      <w:hyperlink r:id="rId11" w:history="1">
        <w:r w:rsidR="005249A4">
          <w:rPr>
            <w:rStyle w:val="a8"/>
            <w:sz w:val="24"/>
            <w:szCs w:val="24"/>
          </w:rPr>
          <w:t>http://www.iprbookshop.ru/30062.html</w:t>
        </w:r>
      </w:hyperlink>
      <w:r w:rsidRPr="00FB2210">
        <w:rPr>
          <w:iCs/>
          <w:color w:val="000000"/>
          <w:sz w:val="24"/>
          <w:szCs w:val="24"/>
        </w:rPr>
        <w:t xml:space="preserve"> </w:t>
      </w:r>
    </w:p>
    <w:p w:rsidR="00C1212D" w:rsidRDefault="00FB2210" w:rsidP="00FB2210">
      <w:pPr>
        <w:ind w:left="142"/>
        <w:contextualSpacing/>
        <w:rPr>
          <w:color w:val="000000"/>
          <w:sz w:val="24"/>
          <w:szCs w:val="24"/>
          <w:shd w:val="clear" w:color="auto" w:fill="FFFFFF"/>
        </w:rPr>
      </w:pPr>
      <w:r>
        <w:rPr>
          <w:color w:val="000000"/>
          <w:sz w:val="24"/>
          <w:szCs w:val="24"/>
          <w:shd w:val="clear" w:color="auto" w:fill="FFFFFF"/>
        </w:rPr>
        <w:t xml:space="preserve"> </w:t>
      </w:r>
    </w:p>
    <w:p w:rsidR="00777B09" w:rsidRPr="00803B2F" w:rsidRDefault="003F3DAD" w:rsidP="00705FB5">
      <w:pPr>
        <w:ind w:firstLine="709"/>
        <w:jc w:val="both"/>
        <w:rPr>
          <w:b/>
          <w:color w:val="000000"/>
          <w:sz w:val="24"/>
          <w:szCs w:val="24"/>
        </w:rPr>
      </w:pPr>
      <w:r>
        <w:rPr>
          <w:b/>
          <w:color w:val="000000"/>
          <w:sz w:val="24"/>
          <w:szCs w:val="24"/>
        </w:rPr>
        <w:t>8</w:t>
      </w:r>
      <w:r w:rsidR="007F4B97" w:rsidRPr="00803B2F">
        <w:rPr>
          <w:b/>
          <w:color w:val="000000"/>
          <w:sz w:val="24"/>
          <w:szCs w:val="24"/>
        </w:rPr>
        <w:t>.</w:t>
      </w:r>
      <w:r w:rsidR="00777B09" w:rsidRPr="00803B2F">
        <w:rPr>
          <w:b/>
          <w:color w:val="000000"/>
          <w:sz w:val="24"/>
          <w:szCs w:val="24"/>
        </w:rPr>
        <w:t xml:space="preserve"> </w:t>
      </w:r>
      <w:r w:rsidR="007F4B97" w:rsidRPr="00803B2F">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ЭБС </w:t>
      </w:r>
      <w:r w:rsidRPr="00803B2F">
        <w:rPr>
          <w:rFonts w:ascii="Times New Roman" w:hAnsi="Times New Roman"/>
          <w:color w:val="000000"/>
          <w:sz w:val="24"/>
          <w:szCs w:val="24"/>
          <w:lang w:val="en-US"/>
        </w:rPr>
        <w:t>IPRBooks</w:t>
      </w:r>
      <w:r w:rsidRPr="00803B2F">
        <w:rPr>
          <w:rFonts w:ascii="Times New Roman" w:hAnsi="Times New Roman"/>
          <w:color w:val="000000"/>
          <w:sz w:val="24"/>
          <w:szCs w:val="24"/>
        </w:rPr>
        <w:t xml:space="preserve">  Режим доступа: </w:t>
      </w:r>
      <w:hyperlink r:id="rId12" w:history="1">
        <w:r w:rsidR="005249A4">
          <w:rPr>
            <w:rStyle w:val="a8"/>
            <w:rFonts w:ascii="Times New Roman" w:hAnsi="Times New Roman"/>
            <w:sz w:val="24"/>
            <w:szCs w:val="24"/>
          </w:rPr>
          <w:t>http://www.iprbookshop.ru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ЭБС издательства «Юрайт» Режим доступа: </w:t>
      </w:r>
      <w:hyperlink r:id="rId13" w:history="1">
        <w:r w:rsidR="005249A4">
          <w:rPr>
            <w:rStyle w:val="a8"/>
            <w:rFonts w:ascii="Times New Roman" w:hAnsi="Times New Roman"/>
            <w:sz w:val="24"/>
            <w:szCs w:val="24"/>
          </w:rPr>
          <w:t>http://biblio-online.ru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249A4">
          <w:rPr>
            <w:rStyle w:val="a8"/>
            <w:rFonts w:ascii="Times New Roman" w:hAnsi="Times New Roman"/>
            <w:sz w:val="24"/>
            <w:szCs w:val="24"/>
          </w:rPr>
          <w:t>http://window.edu.ru/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Научная электронная библиотека e-library.ru Режим доступа: </w:t>
      </w:r>
      <w:hyperlink r:id="rId15" w:history="1">
        <w:r w:rsidR="005249A4">
          <w:rPr>
            <w:rStyle w:val="a8"/>
            <w:rFonts w:ascii="Times New Roman" w:hAnsi="Times New Roman"/>
            <w:sz w:val="24"/>
            <w:szCs w:val="24"/>
          </w:rPr>
          <w:t>http://elibrary.ru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Ресурсы издательства Elsevier Режим доступа:  </w:t>
      </w:r>
      <w:hyperlink r:id="rId16" w:history="1">
        <w:r w:rsidR="005249A4">
          <w:rPr>
            <w:rStyle w:val="a8"/>
            <w:rFonts w:ascii="Times New Roman" w:hAnsi="Times New Roman"/>
            <w:sz w:val="24"/>
            <w:szCs w:val="24"/>
          </w:rPr>
          <w:t>http://www.sciencedirect.com</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Федеральный портал «Российское образование» Режим доступа:  </w:t>
      </w:r>
      <w:hyperlink r:id="rId17" w:history="1">
        <w:r w:rsidR="00322291">
          <w:rPr>
            <w:rStyle w:val="a8"/>
            <w:rFonts w:ascii="Times New Roman" w:hAnsi="Times New Roman"/>
            <w:sz w:val="24"/>
            <w:szCs w:val="24"/>
          </w:rPr>
          <w:t>www.edu.ru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Журналы Кембриджского университета Режим доступа: </w:t>
      </w:r>
      <w:hyperlink r:id="rId18" w:history="1">
        <w:r w:rsidR="005249A4">
          <w:rPr>
            <w:rStyle w:val="a8"/>
            <w:rFonts w:ascii="Times New Roman" w:hAnsi="Times New Roman"/>
            <w:sz w:val="24"/>
            <w:szCs w:val="24"/>
          </w:rPr>
          <w:t>http://journals.cambridge.org</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Журналы Оксфордского университета Режим доступа:  </w:t>
      </w:r>
      <w:hyperlink r:id="rId19" w:history="1">
        <w:r w:rsidR="005249A4">
          <w:rPr>
            <w:rStyle w:val="a8"/>
            <w:rFonts w:ascii="Times New Roman" w:hAnsi="Times New Roman"/>
            <w:sz w:val="24"/>
            <w:szCs w:val="24"/>
          </w:rPr>
          <w:t>http://www.oxfordjoumals.org</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Словари и энциклопедии на Академике Режим доступа: </w:t>
      </w:r>
      <w:hyperlink r:id="rId20" w:history="1">
        <w:r w:rsidR="005249A4">
          <w:rPr>
            <w:rStyle w:val="a8"/>
            <w:rFonts w:ascii="Times New Roman" w:hAnsi="Times New Roman"/>
            <w:sz w:val="24"/>
            <w:szCs w:val="24"/>
          </w:rPr>
          <w:t>http://dic.academic.ru/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5249A4">
          <w:rPr>
            <w:rStyle w:val="a8"/>
            <w:rFonts w:ascii="Times New Roman" w:hAnsi="Times New Roman"/>
            <w:sz w:val="24"/>
            <w:szCs w:val="24"/>
          </w:rPr>
          <w:t>http://www.benran.ru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Сайт Госкомстата РФ. Режим доступа: </w:t>
      </w:r>
      <w:hyperlink r:id="rId22" w:history="1">
        <w:r w:rsidR="005249A4">
          <w:rPr>
            <w:rStyle w:val="a8"/>
            <w:rFonts w:ascii="Times New Roman" w:hAnsi="Times New Roman"/>
            <w:sz w:val="24"/>
            <w:szCs w:val="24"/>
          </w:rPr>
          <w:t>http://www.gks.ru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249A4">
          <w:rPr>
            <w:rStyle w:val="a8"/>
            <w:rFonts w:ascii="Times New Roman" w:hAnsi="Times New Roman"/>
            <w:sz w:val="24"/>
            <w:szCs w:val="24"/>
          </w:rPr>
          <w:t>http://diss.rsl.ru</w:t>
        </w:r>
      </w:hyperlink>
    </w:p>
    <w:p w:rsidR="00777B09" w:rsidRPr="00803B2F" w:rsidRDefault="00777B09" w:rsidP="00A91F3C">
      <w:pPr>
        <w:pStyle w:val="a4"/>
        <w:numPr>
          <w:ilvl w:val="0"/>
          <w:numId w:val="4"/>
        </w:numPr>
        <w:spacing w:after="0" w:line="240" w:lineRule="auto"/>
        <w:ind w:left="0" w:firstLine="709"/>
        <w:jc w:val="both"/>
        <w:rPr>
          <w:rFonts w:ascii="Times New Roman" w:hAnsi="Times New Roman"/>
          <w:color w:val="000000"/>
          <w:sz w:val="24"/>
          <w:szCs w:val="24"/>
        </w:rPr>
      </w:pPr>
      <w:r w:rsidRPr="00803B2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249A4">
          <w:rPr>
            <w:rStyle w:val="a8"/>
            <w:rFonts w:ascii="Times New Roman" w:hAnsi="Times New Roman"/>
            <w:sz w:val="24"/>
            <w:szCs w:val="24"/>
          </w:rPr>
          <w:t>http://ru.spinform.ru</w:t>
        </w:r>
      </w:hyperlink>
    </w:p>
    <w:p w:rsidR="007F4B97" w:rsidRPr="00803B2F" w:rsidRDefault="007F4B97" w:rsidP="00A76E53">
      <w:pPr>
        <w:ind w:firstLine="709"/>
        <w:jc w:val="both"/>
        <w:rPr>
          <w:rFonts w:eastAsia="Calibri"/>
          <w:color w:val="000000"/>
          <w:sz w:val="24"/>
          <w:szCs w:val="24"/>
        </w:rPr>
      </w:pPr>
      <w:r w:rsidRPr="00803B2F">
        <w:rPr>
          <w:color w:val="000000"/>
          <w:sz w:val="24"/>
          <w:szCs w:val="24"/>
        </w:rPr>
        <w:t xml:space="preserve">Каждый обучающийся </w:t>
      </w:r>
      <w:r w:rsidR="00777B09" w:rsidRPr="00803B2F">
        <w:rPr>
          <w:color w:val="000000"/>
          <w:sz w:val="24"/>
          <w:szCs w:val="24"/>
        </w:rPr>
        <w:t>Омской гуманитарной академии</w:t>
      </w:r>
      <w:r w:rsidRPr="00803B2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03B2F">
        <w:rPr>
          <w:rFonts w:eastAsia="Calibri"/>
          <w:color w:val="000000"/>
          <w:sz w:val="24"/>
          <w:szCs w:val="24"/>
        </w:rPr>
        <w:t xml:space="preserve"> </w:t>
      </w:r>
      <w:r w:rsidRPr="00803B2F">
        <w:rPr>
          <w:color w:val="000000"/>
          <w:sz w:val="24"/>
          <w:szCs w:val="24"/>
        </w:rPr>
        <w:t xml:space="preserve">информационно-образовательной среде </w:t>
      </w:r>
      <w:r w:rsidR="00777B09" w:rsidRPr="00803B2F">
        <w:rPr>
          <w:color w:val="000000"/>
          <w:sz w:val="24"/>
          <w:szCs w:val="24"/>
        </w:rPr>
        <w:t>Академии</w:t>
      </w:r>
      <w:r w:rsidRPr="00803B2F">
        <w:rPr>
          <w:color w:val="000000"/>
          <w:sz w:val="24"/>
          <w:szCs w:val="24"/>
        </w:rPr>
        <w:t>. Электронно-библиотечная система</w:t>
      </w:r>
      <w:r w:rsidRPr="00803B2F">
        <w:rPr>
          <w:rFonts w:eastAsia="Calibri"/>
          <w:color w:val="000000"/>
          <w:sz w:val="24"/>
          <w:szCs w:val="24"/>
        </w:rPr>
        <w:t xml:space="preserve"> </w:t>
      </w:r>
      <w:r w:rsidRPr="00803B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03B2F">
        <w:rPr>
          <w:rFonts w:eastAsia="Calibri"/>
          <w:color w:val="000000"/>
          <w:sz w:val="24"/>
          <w:szCs w:val="24"/>
        </w:rPr>
        <w:t xml:space="preserve"> </w:t>
      </w:r>
      <w:r w:rsidRPr="00803B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03B2F">
        <w:rPr>
          <w:rFonts w:eastAsia="Calibri"/>
          <w:color w:val="000000"/>
          <w:sz w:val="24"/>
          <w:szCs w:val="24"/>
        </w:rPr>
        <w:t xml:space="preserve"> </w:t>
      </w:r>
      <w:r w:rsidRPr="00803B2F">
        <w:rPr>
          <w:color w:val="000000"/>
          <w:sz w:val="24"/>
          <w:szCs w:val="24"/>
        </w:rPr>
        <w:t>организации, так и вне ее.</w:t>
      </w:r>
    </w:p>
    <w:p w:rsidR="007F4B97" w:rsidRPr="00803B2F" w:rsidRDefault="007F4B97" w:rsidP="00A76E53">
      <w:pPr>
        <w:ind w:firstLine="709"/>
        <w:jc w:val="both"/>
        <w:rPr>
          <w:rFonts w:eastAsia="Calibri"/>
          <w:color w:val="000000"/>
          <w:sz w:val="24"/>
          <w:szCs w:val="24"/>
        </w:rPr>
      </w:pPr>
      <w:r w:rsidRPr="00803B2F">
        <w:rPr>
          <w:color w:val="000000"/>
          <w:sz w:val="24"/>
          <w:szCs w:val="24"/>
        </w:rPr>
        <w:t>Электронная информационно-образовательная среда</w:t>
      </w:r>
      <w:r w:rsidR="005C20F0" w:rsidRPr="00803B2F">
        <w:rPr>
          <w:color w:val="000000"/>
          <w:sz w:val="24"/>
          <w:szCs w:val="24"/>
        </w:rPr>
        <w:t xml:space="preserve"> </w:t>
      </w:r>
      <w:r w:rsidR="00777B09" w:rsidRPr="00803B2F">
        <w:rPr>
          <w:color w:val="000000"/>
          <w:sz w:val="24"/>
          <w:szCs w:val="24"/>
        </w:rPr>
        <w:t>Академии</w:t>
      </w:r>
      <w:r w:rsidRPr="00803B2F">
        <w:rPr>
          <w:color w:val="000000"/>
          <w:sz w:val="24"/>
          <w:szCs w:val="24"/>
        </w:rPr>
        <w:t xml:space="preserve"> обеспечивает:</w:t>
      </w:r>
      <w:r w:rsidRPr="00803B2F">
        <w:rPr>
          <w:rFonts w:eastAsia="Calibri"/>
          <w:color w:val="000000"/>
          <w:sz w:val="24"/>
          <w:szCs w:val="24"/>
        </w:rPr>
        <w:t xml:space="preserve"> </w:t>
      </w:r>
      <w:r w:rsidRPr="00803B2F">
        <w:rPr>
          <w:color w:val="000000"/>
          <w:sz w:val="24"/>
          <w:szCs w:val="24"/>
        </w:rPr>
        <w:t>доступ к учебным планам, рабочим программам дисциплин (модулей), практик, к</w:t>
      </w:r>
      <w:r w:rsidRPr="00803B2F">
        <w:rPr>
          <w:rFonts w:eastAsia="Calibri"/>
          <w:color w:val="000000"/>
          <w:sz w:val="24"/>
          <w:szCs w:val="24"/>
        </w:rPr>
        <w:t xml:space="preserve"> </w:t>
      </w:r>
      <w:r w:rsidRPr="00803B2F">
        <w:rPr>
          <w:color w:val="000000"/>
          <w:sz w:val="24"/>
          <w:szCs w:val="24"/>
        </w:rPr>
        <w:t>изданиям электронных библиотечных систем и электронным образовательным ресурсам,</w:t>
      </w:r>
      <w:r w:rsidRPr="00803B2F">
        <w:rPr>
          <w:rFonts w:eastAsia="Calibri"/>
          <w:color w:val="000000"/>
          <w:sz w:val="24"/>
          <w:szCs w:val="24"/>
        </w:rPr>
        <w:t xml:space="preserve"> </w:t>
      </w:r>
      <w:r w:rsidRPr="00803B2F">
        <w:rPr>
          <w:color w:val="000000"/>
          <w:sz w:val="24"/>
          <w:szCs w:val="24"/>
        </w:rPr>
        <w:t>указанным в рабочих программах;</w:t>
      </w:r>
      <w:r w:rsidRPr="00803B2F">
        <w:rPr>
          <w:rFonts w:eastAsia="Calibri"/>
          <w:color w:val="000000"/>
          <w:sz w:val="24"/>
          <w:szCs w:val="24"/>
        </w:rPr>
        <w:t xml:space="preserve"> </w:t>
      </w:r>
      <w:r w:rsidRPr="00803B2F">
        <w:rPr>
          <w:color w:val="000000"/>
          <w:sz w:val="24"/>
          <w:szCs w:val="24"/>
        </w:rPr>
        <w:t>фиксацию хода образовательного процесса, результатов промежуточной аттестации</w:t>
      </w:r>
      <w:r w:rsidRPr="00803B2F">
        <w:rPr>
          <w:rFonts w:eastAsia="Calibri"/>
          <w:color w:val="000000"/>
          <w:sz w:val="24"/>
          <w:szCs w:val="24"/>
        </w:rPr>
        <w:t xml:space="preserve"> </w:t>
      </w:r>
      <w:r w:rsidRPr="00803B2F">
        <w:rPr>
          <w:color w:val="000000"/>
          <w:sz w:val="24"/>
          <w:szCs w:val="24"/>
        </w:rPr>
        <w:t>и результатов освоения основной образовательной программы;</w:t>
      </w:r>
      <w:r w:rsidRPr="00803B2F">
        <w:rPr>
          <w:rFonts w:eastAsia="Calibri"/>
          <w:color w:val="000000"/>
          <w:sz w:val="24"/>
          <w:szCs w:val="24"/>
        </w:rPr>
        <w:t xml:space="preserve"> </w:t>
      </w:r>
      <w:r w:rsidRPr="00803B2F">
        <w:rPr>
          <w:color w:val="000000"/>
          <w:sz w:val="24"/>
          <w:szCs w:val="24"/>
        </w:rPr>
        <w:t>проведение всех видов занятий, процедур оценки результатов обучения, реализация</w:t>
      </w:r>
      <w:r w:rsidRPr="00803B2F">
        <w:rPr>
          <w:rFonts w:eastAsia="Calibri"/>
          <w:color w:val="000000"/>
          <w:sz w:val="24"/>
          <w:szCs w:val="24"/>
        </w:rPr>
        <w:t xml:space="preserve"> </w:t>
      </w:r>
      <w:r w:rsidRPr="00803B2F">
        <w:rPr>
          <w:color w:val="000000"/>
          <w:sz w:val="24"/>
          <w:szCs w:val="24"/>
        </w:rPr>
        <w:t>которых предусмотрена с применением электронного обучения, дистанционных</w:t>
      </w:r>
      <w:r w:rsidRPr="00803B2F">
        <w:rPr>
          <w:rFonts w:eastAsia="Calibri"/>
          <w:color w:val="000000"/>
          <w:sz w:val="24"/>
          <w:szCs w:val="24"/>
        </w:rPr>
        <w:t xml:space="preserve"> </w:t>
      </w:r>
      <w:r w:rsidRPr="00803B2F">
        <w:rPr>
          <w:color w:val="000000"/>
          <w:sz w:val="24"/>
          <w:szCs w:val="24"/>
        </w:rPr>
        <w:t>образовательных технологий;</w:t>
      </w:r>
      <w:r w:rsidRPr="00803B2F">
        <w:rPr>
          <w:rFonts w:eastAsia="Calibri"/>
          <w:color w:val="000000"/>
          <w:sz w:val="24"/>
          <w:szCs w:val="24"/>
        </w:rPr>
        <w:t xml:space="preserve"> </w:t>
      </w:r>
      <w:r w:rsidRPr="00803B2F">
        <w:rPr>
          <w:color w:val="000000"/>
          <w:sz w:val="24"/>
          <w:szCs w:val="24"/>
        </w:rPr>
        <w:t>формирование электронного портфолио обучающегося, в том числе сохранение</w:t>
      </w:r>
      <w:r w:rsidRPr="00803B2F">
        <w:rPr>
          <w:rFonts w:eastAsia="Calibri"/>
          <w:color w:val="000000"/>
          <w:sz w:val="24"/>
          <w:szCs w:val="24"/>
        </w:rPr>
        <w:t xml:space="preserve"> </w:t>
      </w:r>
      <w:r w:rsidRPr="00803B2F">
        <w:rPr>
          <w:color w:val="000000"/>
          <w:sz w:val="24"/>
          <w:szCs w:val="24"/>
        </w:rPr>
        <w:t>работ обучающегося, рецензий и оценок на эти работы со стороны любых участников</w:t>
      </w:r>
      <w:r w:rsidRPr="00803B2F">
        <w:rPr>
          <w:rFonts w:eastAsia="Calibri"/>
          <w:color w:val="000000"/>
          <w:sz w:val="24"/>
          <w:szCs w:val="24"/>
        </w:rPr>
        <w:t xml:space="preserve"> </w:t>
      </w:r>
      <w:r w:rsidRPr="00803B2F">
        <w:rPr>
          <w:color w:val="000000"/>
          <w:sz w:val="24"/>
          <w:szCs w:val="24"/>
        </w:rPr>
        <w:t>образовательного процесса;</w:t>
      </w:r>
      <w:r w:rsidRPr="00803B2F">
        <w:rPr>
          <w:rFonts w:eastAsia="Calibri"/>
          <w:color w:val="000000"/>
          <w:sz w:val="24"/>
          <w:szCs w:val="24"/>
        </w:rPr>
        <w:t xml:space="preserve"> </w:t>
      </w:r>
      <w:r w:rsidRPr="00803B2F">
        <w:rPr>
          <w:color w:val="000000"/>
          <w:sz w:val="24"/>
          <w:szCs w:val="24"/>
        </w:rPr>
        <w:t>взаимодействие между участниками образовательного процесса, в том числе</w:t>
      </w:r>
      <w:r w:rsidRPr="00803B2F">
        <w:rPr>
          <w:rFonts w:eastAsia="Calibri"/>
          <w:color w:val="000000"/>
          <w:sz w:val="24"/>
          <w:szCs w:val="24"/>
        </w:rPr>
        <w:t xml:space="preserve"> </w:t>
      </w:r>
      <w:r w:rsidRPr="00803B2F">
        <w:rPr>
          <w:color w:val="000000"/>
          <w:sz w:val="24"/>
          <w:szCs w:val="24"/>
        </w:rPr>
        <w:t>синхронное и (или) асинхронное взаимодействие посредством сети «Интернет».</w:t>
      </w:r>
    </w:p>
    <w:p w:rsidR="007F4B97" w:rsidRPr="00803B2F" w:rsidRDefault="007F4B97" w:rsidP="00705FB5">
      <w:pPr>
        <w:widowControl/>
        <w:autoSpaceDE/>
        <w:autoSpaceDN/>
        <w:adjustRightInd/>
        <w:contextualSpacing/>
        <w:jc w:val="both"/>
        <w:rPr>
          <w:rFonts w:eastAsia="Calibri"/>
          <w:color w:val="000000"/>
          <w:sz w:val="24"/>
          <w:szCs w:val="24"/>
          <w:lang w:eastAsia="en-US"/>
        </w:rPr>
      </w:pPr>
    </w:p>
    <w:p w:rsidR="009528CA" w:rsidRPr="00803B2F" w:rsidRDefault="003F3DA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803B2F">
        <w:rPr>
          <w:rFonts w:eastAsia="Calibri"/>
          <w:b/>
          <w:color w:val="000000"/>
          <w:sz w:val="24"/>
          <w:szCs w:val="24"/>
          <w:lang w:eastAsia="en-US"/>
        </w:rPr>
        <w:t>.</w:t>
      </w:r>
      <w:r w:rsidR="009528CA" w:rsidRPr="00803B2F">
        <w:rPr>
          <w:rFonts w:eastAsia="Calibri"/>
          <w:b/>
          <w:color w:val="000000"/>
          <w:sz w:val="24"/>
          <w:szCs w:val="24"/>
          <w:lang w:eastAsia="en-US"/>
        </w:rPr>
        <w:t xml:space="preserve"> </w:t>
      </w:r>
      <w:r w:rsidR="007F4B97" w:rsidRPr="00803B2F">
        <w:rPr>
          <w:rFonts w:eastAsia="Calibri"/>
          <w:b/>
          <w:color w:val="000000"/>
          <w:sz w:val="24"/>
          <w:szCs w:val="24"/>
          <w:lang w:eastAsia="en-US"/>
        </w:rPr>
        <w:t>Методические указания для обу</w:t>
      </w:r>
      <w:r w:rsidR="009528CA" w:rsidRPr="00803B2F">
        <w:rPr>
          <w:rFonts w:eastAsia="Calibri"/>
          <w:b/>
          <w:color w:val="000000"/>
          <w:sz w:val="24"/>
          <w:szCs w:val="24"/>
          <w:lang w:eastAsia="en-US"/>
        </w:rPr>
        <w:t>чающихся по освоению дисциплины</w:t>
      </w:r>
    </w:p>
    <w:p w:rsidR="007F4B97" w:rsidRPr="00803B2F" w:rsidRDefault="007F4B97" w:rsidP="002C7A53">
      <w:pPr>
        <w:rPr>
          <w:color w:val="000000"/>
          <w:sz w:val="24"/>
          <w:szCs w:val="24"/>
        </w:rPr>
      </w:pPr>
      <w:r w:rsidRPr="00803B2F">
        <w:rPr>
          <w:color w:val="000000"/>
          <w:sz w:val="24"/>
          <w:szCs w:val="24"/>
        </w:rPr>
        <w:t>Для того чтобы успешно о</w:t>
      </w:r>
      <w:r w:rsidR="004E4DB2" w:rsidRPr="00803B2F">
        <w:rPr>
          <w:color w:val="000000"/>
          <w:sz w:val="24"/>
          <w:szCs w:val="24"/>
        </w:rPr>
        <w:t xml:space="preserve">своить </w:t>
      </w:r>
      <w:r w:rsidRPr="00803B2F">
        <w:rPr>
          <w:color w:val="000000"/>
          <w:sz w:val="24"/>
          <w:szCs w:val="24"/>
        </w:rPr>
        <w:t>дисциплин</w:t>
      </w:r>
      <w:r w:rsidR="004E4DB2" w:rsidRPr="00803B2F">
        <w:rPr>
          <w:color w:val="000000"/>
          <w:sz w:val="24"/>
          <w:szCs w:val="24"/>
        </w:rPr>
        <w:t>у</w:t>
      </w:r>
      <w:r w:rsidRPr="00803B2F">
        <w:rPr>
          <w:color w:val="000000"/>
          <w:sz w:val="24"/>
          <w:szCs w:val="24"/>
        </w:rPr>
        <w:t xml:space="preserve"> </w:t>
      </w:r>
      <w:r w:rsidR="00910BE2" w:rsidRPr="00803B2F">
        <w:rPr>
          <w:bCs/>
          <w:color w:val="000000"/>
          <w:sz w:val="24"/>
          <w:szCs w:val="24"/>
        </w:rPr>
        <w:t>«</w:t>
      </w:r>
      <w:r w:rsidR="0003053B" w:rsidRPr="00803B2F">
        <w:rPr>
          <w:color w:val="000000"/>
          <w:sz w:val="24"/>
          <w:szCs w:val="24"/>
        </w:rPr>
        <w:t>Методология и методы психолого-педагогических исследований</w:t>
      </w:r>
      <w:r w:rsidR="009528CA" w:rsidRPr="00803B2F">
        <w:rPr>
          <w:bCs/>
          <w:color w:val="000000"/>
          <w:sz w:val="24"/>
          <w:szCs w:val="24"/>
        </w:rPr>
        <w:t>»</w:t>
      </w:r>
      <w:r w:rsidRPr="00803B2F">
        <w:rPr>
          <w:bCs/>
          <w:color w:val="000000"/>
          <w:sz w:val="24"/>
          <w:szCs w:val="24"/>
        </w:rPr>
        <w:t xml:space="preserve"> </w:t>
      </w:r>
      <w:r w:rsidRPr="00803B2F">
        <w:rPr>
          <w:color w:val="000000"/>
          <w:sz w:val="24"/>
          <w:szCs w:val="24"/>
        </w:rPr>
        <w:t xml:space="preserve">обучающиеся должны выполнить следующие </w:t>
      </w:r>
      <w:r w:rsidR="004E4DB2" w:rsidRPr="00803B2F">
        <w:rPr>
          <w:color w:val="000000"/>
          <w:sz w:val="24"/>
          <w:szCs w:val="24"/>
        </w:rPr>
        <w:t xml:space="preserve">методические </w:t>
      </w:r>
      <w:r w:rsidRPr="00803B2F">
        <w:rPr>
          <w:color w:val="000000"/>
          <w:sz w:val="24"/>
          <w:szCs w:val="24"/>
        </w:rPr>
        <w:t>указания</w:t>
      </w:r>
      <w:r w:rsidR="004E4DB2" w:rsidRPr="00803B2F">
        <w:rPr>
          <w:color w:val="000000"/>
          <w:sz w:val="24"/>
          <w:szCs w:val="24"/>
        </w:rPr>
        <w:t>.</w:t>
      </w:r>
    </w:p>
    <w:p w:rsidR="007F4B97" w:rsidRPr="00803B2F" w:rsidRDefault="007F4B97" w:rsidP="00A76E53">
      <w:pPr>
        <w:ind w:firstLine="709"/>
        <w:jc w:val="both"/>
        <w:rPr>
          <w:color w:val="000000"/>
          <w:sz w:val="24"/>
          <w:szCs w:val="24"/>
        </w:rPr>
      </w:pPr>
      <w:r w:rsidRPr="00803B2F">
        <w:rPr>
          <w:color w:val="000000"/>
          <w:sz w:val="24"/>
          <w:szCs w:val="24"/>
        </w:rPr>
        <w:t xml:space="preserve">Методические указания для обучающихся по освоению дисциплины для подготовки к занятиям </w:t>
      </w:r>
      <w:r w:rsidRPr="00803B2F">
        <w:rPr>
          <w:b/>
          <w:color w:val="000000"/>
          <w:sz w:val="24"/>
          <w:szCs w:val="24"/>
        </w:rPr>
        <w:t>лекционного типа</w:t>
      </w:r>
      <w:r w:rsidRPr="00803B2F">
        <w:rPr>
          <w:color w:val="000000"/>
          <w:sz w:val="24"/>
          <w:szCs w:val="24"/>
        </w:rPr>
        <w:t>:</w:t>
      </w:r>
    </w:p>
    <w:p w:rsidR="007F4B97" w:rsidRPr="00803B2F" w:rsidRDefault="007F4B97" w:rsidP="00A76E53">
      <w:pPr>
        <w:ind w:firstLine="709"/>
        <w:jc w:val="both"/>
        <w:rPr>
          <w:color w:val="000000"/>
          <w:sz w:val="24"/>
          <w:szCs w:val="24"/>
        </w:rPr>
      </w:pPr>
      <w:r w:rsidRPr="00803B2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03B2F" w:rsidRDefault="007F4B97" w:rsidP="00A76E53">
      <w:pPr>
        <w:ind w:firstLine="709"/>
        <w:jc w:val="both"/>
        <w:rPr>
          <w:b/>
          <w:color w:val="000000"/>
          <w:sz w:val="24"/>
          <w:szCs w:val="24"/>
        </w:rPr>
      </w:pPr>
      <w:r w:rsidRPr="00803B2F">
        <w:rPr>
          <w:color w:val="000000"/>
          <w:sz w:val="24"/>
          <w:szCs w:val="24"/>
        </w:rPr>
        <w:t xml:space="preserve"> Методические указания для обучающихся по освоению дисциплины для подготовки к занятиям </w:t>
      </w:r>
      <w:r w:rsidRPr="00803B2F">
        <w:rPr>
          <w:b/>
          <w:color w:val="000000"/>
          <w:sz w:val="24"/>
          <w:szCs w:val="24"/>
        </w:rPr>
        <w:t xml:space="preserve">семинарского типа: </w:t>
      </w:r>
    </w:p>
    <w:p w:rsidR="007F4B97" w:rsidRPr="00803B2F" w:rsidRDefault="007F4B97" w:rsidP="00A76E53">
      <w:pPr>
        <w:ind w:firstLine="709"/>
        <w:jc w:val="both"/>
        <w:rPr>
          <w:color w:val="000000"/>
          <w:sz w:val="24"/>
          <w:szCs w:val="24"/>
        </w:rPr>
      </w:pPr>
      <w:r w:rsidRPr="00803B2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w:t>
      </w:r>
      <w:r w:rsidRPr="00803B2F">
        <w:rPr>
          <w:color w:val="000000"/>
          <w:sz w:val="24"/>
          <w:szCs w:val="24"/>
        </w:rPr>
        <w:lastRenderedPageBreak/>
        <w:t>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03B2F" w:rsidRDefault="007F4B97" w:rsidP="00A76E53">
      <w:pPr>
        <w:ind w:firstLine="709"/>
        <w:jc w:val="both"/>
        <w:rPr>
          <w:b/>
          <w:color w:val="000000"/>
          <w:sz w:val="24"/>
          <w:szCs w:val="24"/>
        </w:rPr>
      </w:pPr>
      <w:r w:rsidRPr="00803B2F">
        <w:rPr>
          <w:color w:val="000000"/>
          <w:sz w:val="24"/>
          <w:szCs w:val="24"/>
        </w:rPr>
        <w:t xml:space="preserve">Методические указания для обучающихся по освоению дисциплины для </w:t>
      </w:r>
      <w:r w:rsidRPr="00803B2F">
        <w:rPr>
          <w:b/>
          <w:color w:val="000000"/>
          <w:sz w:val="24"/>
          <w:szCs w:val="24"/>
        </w:rPr>
        <w:t>самостоятельной работы:</w:t>
      </w:r>
    </w:p>
    <w:p w:rsidR="007F4B97" w:rsidRPr="00803B2F" w:rsidRDefault="007F4B97" w:rsidP="00A76E53">
      <w:pPr>
        <w:ind w:firstLine="709"/>
        <w:jc w:val="both"/>
        <w:rPr>
          <w:color w:val="000000"/>
          <w:sz w:val="24"/>
          <w:szCs w:val="24"/>
        </w:rPr>
      </w:pPr>
      <w:r w:rsidRPr="00803B2F">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03B2F" w:rsidRDefault="007F4B97" w:rsidP="00A76E53">
      <w:pPr>
        <w:ind w:firstLine="709"/>
        <w:jc w:val="both"/>
        <w:rPr>
          <w:color w:val="000000"/>
          <w:sz w:val="24"/>
          <w:szCs w:val="24"/>
        </w:rPr>
      </w:pPr>
      <w:r w:rsidRPr="00803B2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03B2F" w:rsidRDefault="007F4B97" w:rsidP="00A76E53">
      <w:pPr>
        <w:ind w:firstLine="709"/>
        <w:jc w:val="both"/>
        <w:rPr>
          <w:color w:val="000000"/>
          <w:sz w:val="24"/>
          <w:szCs w:val="24"/>
        </w:rPr>
      </w:pPr>
      <w:r w:rsidRPr="00803B2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03B2F" w:rsidRDefault="007F4B97" w:rsidP="00A76E53">
      <w:pPr>
        <w:ind w:firstLine="709"/>
        <w:jc w:val="both"/>
        <w:rPr>
          <w:color w:val="000000"/>
          <w:sz w:val="24"/>
          <w:szCs w:val="24"/>
        </w:rPr>
      </w:pPr>
      <w:r w:rsidRPr="00803B2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03B2F" w:rsidRDefault="007F4B97" w:rsidP="00A76E53">
      <w:pPr>
        <w:ind w:firstLine="709"/>
        <w:jc w:val="both"/>
        <w:rPr>
          <w:color w:val="000000"/>
          <w:sz w:val="24"/>
          <w:szCs w:val="24"/>
        </w:rPr>
      </w:pPr>
      <w:r w:rsidRPr="00803B2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03B2F" w:rsidRDefault="007F4B97" w:rsidP="00A76E53">
      <w:pPr>
        <w:ind w:firstLine="709"/>
        <w:jc w:val="both"/>
        <w:rPr>
          <w:color w:val="000000"/>
          <w:sz w:val="24"/>
          <w:szCs w:val="24"/>
        </w:rPr>
      </w:pPr>
      <w:r w:rsidRPr="00803B2F">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03B2F" w:rsidRDefault="007F4B97" w:rsidP="00A76E53">
      <w:pPr>
        <w:ind w:firstLine="709"/>
        <w:jc w:val="both"/>
        <w:rPr>
          <w:color w:val="000000"/>
          <w:sz w:val="24"/>
          <w:szCs w:val="24"/>
        </w:rPr>
      </w:pPr>
      <w:r w:rsidRPr="00803B2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03B2F" w:rsidRDefault="007F4B97" w:rsidP="00A76E53">
      <w:pPr>
        <w:ind w:firstLine="709"/>
        <w:jc w:val="both"/>
        <w:rPr>
          <w:color w:val="000000"/>
          <w:sz w:val="24"/>
          <w:szCs w:val="24"/>
        </w:rPr>
      </w:pPr>
      <w:r w:rsidRPr="00803B2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03B2F" w:rsidRDefault="007F4B97" w:rsidP="00A76E53">
      <w:pPr>
        <w:ind w:firstLine="709"/>
        <w:jc w:val="both"/>
        <w:rPr>
          <w:color w:val="000000"/>
          <w:sz w:val="24"/>
          <w:szCs w:val="24"/>
        </w:rPr>
      </w:pPr>
      <w:r w:rsidRPr="00803B2F">
        <w:rPr>
          <w:color w:val="000000"/>
          <w:sz w:val="24"/>
          <w:szCs w:val="24"/>
        </w:rPr>
        <w:t>Следующим этапом работы</w:t>
      </w:r>
      <w:r w:rsidRPr="00803B2F">
        <w:rPr>
          <w:b/>
          <w:bCs/>
          <w:color w:val="000000"/>
          <w:sz w:val="24"/>
          <w:szCs w:val="24"/>
        </w:rPr>
        <w:t xml:space="preserve"> </w:t>
      </w:r>
      <w:r w:rsidRPr="00803B2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03B2F" w:rsidRDefault="007F4B97" w:rsidP="00A76E53">
      <w:pPr>
        <w:ind w:firstLine="709"/>
        <w:jc w:val="both"/>
        <w:rPr>
          <w:color w:val="000000"/>
          <w:sz w:val="24"/>
          <w:szCs w:val="24"/>
        </w:rPr>
      </w:pPr>
      <w:r w:rsidRPr="00803B2F">
        <w:rPr>
          <w:color w:val="000000"/>
          <w:sz w:val="24"/>
          <w:szCs w:val="24"/>
        </w:rPr>
        <w:t>Таким образом, при работе с источниками и литературой важно уметь:</w:t>
      </w:r>
    </w:p>
    <w:p w:rsidR="007F4B97"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готовить и презентовать развернутые сообщения типа доклада;</w:t>
      </w:r>
      <w:r w:rsidRPr="00803B2F">
        <w:rPr>
          <w:rFonts w:eastAsia="Calibri"/>
          <w:b/>
          <w:bCs/>
          <w:i/>
          <w:iCs/>
          <w:color w:val="000000"/>
          <w:sz w:val="24"/>
          <w:szCs w:val="24"/>
          <w:lang w:eastAsia="en-US"/>
        </w:rPr>
        <w:t xml:space="preserve"> </w:t>
      </w:r>
    </w:p>
    <w:p w:rsidR="007F4B97"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 xml:space="preserve">пользоваться реферативными и справочными материалами; </w:t>
      </w:r>
    </w:p>
    <w:p w:rsidR="007F4B97"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803B2F" w:rsidRDefault="007F4B97" w:rsidP="00A91F3C">
      <w:pPr>
        <w:widowControl/>
        <w:numPr>
          <w:ilvl w:val="0"/>
          <w:numId w:val="1"/>
        </w:numPr>
        <w:autoSpaceDE/>
        <w:autoSpaceDN/>
        <w:adjustRightInd/>
        <w:ind w:left="0" w:firstLine="709"/>
        <w:contextualSpacing/>
        <w:jc w:val="both"/>
        <w:rPr>
          <w:rFonts w:eastAsia="Calibri"/>
          <w:color w:val="000000"/>
          <w:sz w:val="24"/>
          <w:szCs w:val="24"/>
          <w:lang w:eastAsia="en-US"/>
        </w:rPr>
      </w:pPr>
      <w:r w:rsidRPr="00803B2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803B2F" w:rsidRDefault="007F4B97" w:rsidP="00A76E53">
      <w:pPr>
        <w:ind w:firstLine="709"/>
        <w:jc w:val="both"/>
        <w:rPr>
          <w:color w:val="000000"/>
          <w:sz w:val="24"/>
          <w:szCs w:val="24"/>
        </w:rPr>
      </w:pPr>
      <w:r w:rsidRPr="00803B2F">
        <w:rPr>
          <w:b/>
          <w:bCs/>
          <w:color w:val="000000"/>
          <w:sz w:val="24"/>
          <w:szCs w:val="24"/>
        </w:rPr>
        <w:t>Подготовка к промежуточной аттестации</w:t>
      </w:r>
      <w:r w:rsidRPr="00803B2F">
        <w:rPr>
          <w:bCs/>
          <w:color w:val="000000"/>
          <w:sz w:val="24"/>
          <w:szCs w:val="24"/>
        </w:rPr>
        <w:t>:</w:t>
      </w:r>
    </w:p>
    <w:p w:rsidR="007F4B97" w:rsidRPr="00803B2F" w:rsidRDefault="007F4B97" w:rsidP="00A76E53">
      <w:pPr>
        <w:ind w:firstLine="709"/>
        <w:jc w:val="both"/>
        <w:rPr>
          <w:color w:val="000000"/>
          <w:sz w:val="24"/>
          <w:szCs w:val="24"/>
        </w:rPr>
      </w:pPr>
      <w:r w:rsidRPr="00803B2F">
        <w:rPr>
          <w:color w:val="000000"/>
          <w:sz w:val="24"/>
          <w:szCs w:val="24"/>
        </w:rPr>
        <w:t>При подготовке к промежуточной аттестации целесообразно:</w:t>
      </w:r>
    </w:p>
    <w:p w:rsidR="007F4B97" w:rsidRPr="00803B2F" w:rsidRDefault="007F4B97" w:rsidP="00A76E53">
      <w:pPr>
        <w:ind w:firstLine="709"/>
        <w:jc w:val="both"/>
        <w:rPr>
          <w:color w:val="000000"/>
          <w:sz w:val="24"/>
          <w:szCs w:val="24"/>
        </w:rPr>
      </w:pPr>
      <w:r w:rsidRPr="00803B2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03B2F" w:rsidRDefault="007F4B97" w:rsidP="00A76E53">
      <w:pPr>
        <w:ind w:firstLine="709"/>
        <w:jc w:val="both"/>
        <w:rPr>
          <w:color w:val="000000"/>
          <w:sz w:val="24"/>
          <w:szCs w:val="24"/>
        </w:rPr>
      </w:pPr>
      <w:r w:rsidRPr="00803B2F">
        <w:rPr>
          <w:color w:val="000000"/>
          <w:sz w:val="24"/>
          <w:szCs w:val="24"/>
        </w:rPr>
        <w:t>- внимательно прочитать рекомендованную литературу;</w:t>
      </w:r>
    </w:p>
    <w:p w:rsidR="007F4B97" w:rsidRPr="00803B2F" w:rsidRDefault="007F4B97" w:rsidP="00A76E53">
      <w:pPr>
        <w:ind w:firstLine="709"/>
        <w:jc w:val="both"/>
        <w:rPr>
          <w:color w:val="000000"/>
          <w:sz w:val="24"/>
          <w:szCs w:val="24"/>
        </w:rPr>
      </w:pPr>
      <w:r w:rsidRPr="00803B2F">
        <w:rPr>
          <w:color w:val="000000"/>
          <w:sz w:val="24"/>
          <w:szCs w:val="24"/>
        </w:rPr>
        <w:t xml:space="preserve">- составить краткие конспекты ответов (планы ответов). </w:t>
      </w:r>
    </w:p>
    <w:p w:rsidR="007F4B97" w:rsidRPr="00803B2F" w:rsidRDefault="007F4B97" w:rsidP="00A76E53">
      <w:pPr>
        <w:ind w:firstLine="709"/>
        <w:jc w:val="both"/>
        <w:rPr>
          <w:color w:val="000000"/>
          <w:sz w:val="24"/>
          <w:szCs w:val="24"/>
        </w:rPr>
      </w:pPr>
    </w:p>
    <w:p w:rsidR="009528CA" w:rsidRPr="00803B2F" w:rsidRDefault="000875BF" w:rsidP="00705FB5">
      <w:pPr>
        <w:widowControl/>
        <w:autoSpaceDE/>
        <w:adjustRightInd/>
        <w:ind w:firstLine="709"/>
        <w:contextualSpacing/>
        <w:jc w:val="both"/>
        <w:rPr>
          <w:rFonts w:eastAsia="Calibri"/>
          <w:b/>
          <w:color w:val="000000"/>
          <w:sz w:val="24"/>
          <w:szCs w:val="24"/>
          <w:lang w:eastAsia="en-US"/>
        </w:rPr>
      </w:pPr>
      <w:r w:rsidRPr="00803B2F">
        <w:rPr>
          <w:rFonts w:eastAsia="Calibri"/>
          <w:b/>
          <w:color w:val="000000"/>
          <w:sz w:val="24"/>
          <w:szCs w:val="24"/>
          <w:lang w:eastAsia="en-US"/>
        </w:rPr>
        <w:t>1</w:t>
      </w:r>
      <w:r w:rsidR="003F3DAD">
        <w:rPr>
          <w:rFonts w:eastAsia="Calibri"/>
          <w:b/>
          <w:color w:val="000000"/>
          <w:sz w:val="24"/>
          <w:szCs w:val="24"/>
          <w:lang w:eastAsia="en-US"/>
        </w:rPr>
        <w:t>0</w:t>
      </w:r>
      <w:r w:rsidRPr="00803B2F">
        <w:rPr>
          <w:rFonts w:eastAsia="Calibri"/>
          <w:b/>
          <w:color w:val="000000"/>
          <w:sz w:val="24"/>
          <w:szCs w:val="24"/>
          <w:lang w:eastAsia="en-US"/>
        </w:rPr>
        <w:t>.</w:t>
      </w:r>
      <w:r w:rsidR="009528CA" w:rsidRPr="00803B2F">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03B2F" w:rsidRDefault="00CF2B2F" w:rsidP="00705FB5">
      <w:pPr>
        <w:widowControl/>
        <w:autoSpaceDE/>
        <w:adjustRightInd/>
        <w:ind w:firstLine="709"/>
        <w:jc w:val="both"/>
        <w:rPr>
          <w:color w:val="000000"/>
          <w:sz w:val="24"/>
          <w:szCs w:val="24"/>
        </w:rPr>
      </w:pPr>
      <w:r w:rsidRPr="00803B2F">
        <w:rPr>
          <w:color w:val="000000"/>
          <w:sz w:val="24"/>
          <w:szCs w:val="24"/>
        </w:rPr>
        <w:t>На практических занятиях студенты представляют компьютерные презентации, подготовленные ими в часы</w:t>
      </w:r>
      <w:r w:rsidR="00A275E4" w:rsidRPr="00803B2F">
        <w:rPr>
          <w:color w:val="000000"/>
          <w:sz w:val="24"/>
          <w:szCs w:val="24"/>
        </w:rPr>
        <w:t xml:space="preserve"> </w:t>
      </w:r>
      <w:r w:rsidRPr="00803B2F">
        <w:rPr>
          <w:color w:val="000000"/>
          <w:sz w:val="24"/>
          <w:szCs w:val="24"/>
        </w:rPr>
        <w:t>самостоятельной работы.</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03B2F">
        <w:rPr>
          <w:color w:val="000000"/>
          <w:sz w:val="24"/>
          <w:szCs w:val="24"/>
        </w:rPr>
        <w:t>, ЭБС Юрайт</w:t>
      </w:r>
      <w:r w:rsidRPr="00803B2F">
        <w:rPr>
          <w:color w:val="000000"/>
          <w:sz w:val="24"/>
          <w:szCs w:val="24"/>
        </w:rPr>
        <w:t xml:space="preserve"> ) и электронным образовательным ресурсам, указанным в рабочих программах;</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03B2F" w:rsidRDefault="00CF2B2F" w:rsidP="00705FB5">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803B2F">
        <w:rPr>
          <w:color w:val="000000"/>
          <w:sz w:val="24"/>
          <w:szCs w:val="24"/>
        </w:rPr>
        <w:t>заимодействие посредством сети «Интернет».</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сбор, хранение, систематизация и выдача учебной и научной информации;</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обработка текстовой, графической и эмпирической информации;</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подготовка, конструирование и презентация итогов исследовательской и аналитической деятельности;</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компьютерное тестирование;</w:t>
      </w:r>
    </w:p>
    <w:p w:rsidR="00CF2B2F" w:rsidRPr="00803B2F" w:rsidRDefault="00CF2B2F" w:rsidP="00705FB5">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демонстрация мультимедийных материалов.</w:t>
      </w:r>
    </w:p>
    <w:p w:rsidR="00CF2B2F" w:rsidRPr="00803B2F" w:rsidRDefault="00CF2B2F" w:rsidP="00705FB5">
      <w:pPr>
        <w:widowControl/>
        <w:autoSpaceDE/>
        <w:adjustRightInd/>
        <w:ind w:firstLine="709"/>
        <w:jc w:val="both"/>
        <w:rPr>
          <w:color w:val="000000"/>
          <w:sz w:val="24"/>
          <w:szCs w:val="24"/>
        </w:rPr>
      </w:pPr>
      <w:r w:rsidRPr="00803B2F">
        <w:rPr>
          <w:color w:val="000000"/>
          <w:sz w:val="24"/>
          <w:szCs w:val="24"/>
        </w:rPr>
        <w:t>ПЕРЕЧЕНЬ ПРОГРАММНОГО ОБЕСПЕЧЕНИЯ</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 xml:space="preserve">Microsoft Windows XP Professional SP3 </w:t>
      </w:r>
    </w:p>
    <w:p w:rsidR="00CF2B2F" w:rsidRPr="00803B2F" w:rsidRDefault="00CF2B2F" w:rsidP="00A76E53">
      <w:pPr>
        <w:widowControl/>
        <w:autoSpaceDE/>
        <w:adjustRightInd/>
        <w:ind w:firstLine="709"/>
        <w:jc w:val="both"/>
        <w:rPr>
          <w:color w:val="000000"/>
          <w:sz w:val="24"/>
          <w:szCs w:val="24"/>
          <w:lang w:val="en-US"/>
        </w:rPr>
      </w:pPr>
      <w:r w:rsidRPr="00803B2F">
        <w:rPr>
          <w:color w:val="000000"/>
          <w:sz w:val="24"/>
          <w:szCs w:val="24"/>
          <w:lang w:val="en-US"/>
        </w:rPr>
        <w:t>•</w:t>
      </w:r>
      <w:r w:rsidRPr="00803B2F">
        <w:rPr>
          <w:color w:val="000000"/>
          <w:sz w:val="24"/>
          <w:szCs w:val="24"/>
          <w:lang w:val="en-US"/>
        </w:rPr>
        <w:tab/>
        <w:t xml:space="preserve">Microsoft Office Professional 2007 Russian </w:t>
      </w:r>
    </w:p>
    <w:p w:rsidR="00CF2B2F" w:rsidRPr="00803B2F" w:rsidRDefault="00CF2B2F" w:rsidP="00A76E53">
      <w:pPr>
        <w:widowControl/>
        <w:autoSpaceDE/>
        <w:adjustRightInd/>
        <w:ind w:firstLine="709"/>
        <w:jc w:val="both"/>
        <w:rPr>
          <w:color w:val="000000"/>
          <w:sz w:val="24"/>
          <w:szCs w:val="24"/>
          <w:lang w:val="en-US"/>
        </w:rPr>
      </w:pPr>
      <w:r w:rsidRPr="00803B2F">
        <w:rPr>
          <w:color w:val="000000"/>
          <w:sz w:val="24"/>
          <w:szCs w:val="24"/>
          <w:lang w:val="en-US"/>
        </w:rPr>
        <w:t>•</w:t>
      </w:r>
      <w:r w:rsidRPr="00803B2F">
        <w:rPr>
          <w:color w:val="000000"/>
          <w:sz w:val="24"/>
          <w:szCs w:val="24"/>
          <w:lang w:val="en-US"/>
        </w:rPr>
        <w:tab/>
      </w:r>
      <w:r w:rsidRPr="00803B2F">
        <w:rPr>
          <w:color w:val="000000"/>
          <w:sz w:val="24"/>
          <w:szCs w:val="24"/>
        </w:rPr>
        <w:t>Антивирус</w:t>
      </w:r>
      <w:r w:rsidRPr="00803B2F">
        <w:rPr>
          <w:color w:val="000000"/>
          <w:sz w:val="24"/>
          <w:szCs w:val="24"/>
          <w:lang w:val="en-US"/>
        </w:rPr>
        <w:t xml:space="preserve"> </w:t>
      </w:r>
      <w:r w:rsidRPr="00803B2F">
        <w:rPr>
          <w:color w:val="000000"/>
          <w:sz w:val="24"/>
          <w:szCs w:val="24"/>
        </w:rPr>
        <w:t>Касперского</w:t>
      </w:r>
    </w:p>
    <w:p w:rsidR="00CF2B2F" w:rsidRPr="00803B2F" w:rsidRDefault="00CF2B2F" w:rsidP="00705FB5">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Cистема управления курсами LMS Moodle</w:t>
      </w:r>
    </w:p>
    <w:p w:rsidR="00CF2B2F" w:rsidRPr="00803B2F" w:rsidRDefault="00CF2B2F" w:rsidP="00705FB5">
      <w:pPr>
        <w:widowControl/>
        <w:autoSpaceDE/>
        <w:adjustRightInd/>
        <w:ind w:firstLine="709"/>
        <w:jc w:val="both"/>
        <w:rPr>
          <w:color w:val="000000"/>
          <w:sz w:val="24"/>
          <w:szCs w:val="24"/>
        </w:rPr>
      </w:pPr>
      <w:r w:rsidRPr="00803B2F">
        <w:rPr>
          <w:color w:val="000000"/>
          <w:sz w:val="24"/>
          <w:szCs w:val="24"/>
        </w:rPr>
        <w:t>ПЕРЕЧЕНЬ ИНФОРМАЦИОННЫХ СПРАВОЧНЫХ СИСТЕМ</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Справочная правовая система «Консультант Плюс»</w:t>
      </w:r>
    </w:p>
    <w:p w:rsidR="00CF2B2F" w:rsidRPr="00803B2F" w:rsidRDefault="00CF2B2F" w:rsidP="00A76E53">
      <w:pPr>
        <w:widowControl/>
        <w:autoSpaceDE/>
        <w:adjustRightInd/>
        <w:ind w:firstLine="709"/>
        <w:jc w:val="both"/>
        <w:rPr>
          <w:color w:val="000000"/>
          <w:sz w:val="24"/>
          <w:szCs w:val="24"/>
        </w:rPr>
      </w:pPr>
      <w:r w:rsidRPr="00803B2F">
        <w:rPr>
          <w:color w:val="000000"/>
          <w:sz w:val="24"/>
          <w:szCs w:val="24"/>
        </w:rPr>
        <w:t>•</w:t>
      </w:r>
      <w:r w:rsidRPr="00803B2F">
        <w:rPr>
          <w:color w:val="000000"/>
          <w:sz w:val="24"/>
          <w:szCs w:val="24"/>
        </w:rPr>
        <w:tab/>
        <w:t>Справочная правовая система «Гарант»</w:t>
      </w:r>
    </w:p>
    <w:p w:rsidR="00CF2B2F" w:rsidRPr="00803B2F" w:rsidRDefault="00CF2B2F" w:rsidP="00705FB5">
      <w:pPr>
        <w:widowControl/>
        <w:autoSpaceDE/>
        <w:adjustRightInd/>
        <w:jc w:val="both"/>
        <w:rPr>
          <w:color w:val="000000"/>
          <w:sz w:val="24"/>
          <w:szCs w:val="24"/>
        </w:rPr>
      </w:pPr>
    </w:p>
    <w:p w:rsidR="00CF5B6B" w:rsidRPr="00CF5B6B" w:rsidRDefault="00CF5B6B" w:rsidP="00CF5B6B">
      <w:pPr>
        <w:widowControl/>
        <w:autoSpaceDE/>
        <w:autoSpaceDN/>
        <w:adjustRightInd/>
        <w:ind w:firstLine="709"/>
        <w:jc w:val="both"/>
        <w:rPr>
          <w:b/>
          <w:color w:val="000000"/>
          <w:sz w:val="24"/>
          <w:szCs w:val="24"/>
        </w:rPr>
      </w:pPr>
      <w:r w:rsidRPr="00CF5B6B">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CF5B6B" w:rsidRPr="00CF5B6B" w:rsidRDefault="00CF5B6B" w:rsidP="00CF5B6B">
      <w:pPr>
        <w:widowControl/>
        <w:autoSpaceDE/>
        <w:autoSpaceDN/>
        <w:adjustRightInd/>
        <w:ind w:firstLine="709"/>
        <w:jc w:val="both"/>
        <w:rPr>
          <w:b/>
          <w:color w:val="000000"/>
          <w:sz w:val="24"/>
          <w:szCs w:val="24"/>
        </w:rPr>
      </w:pP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Для осуществления образовательного процесса по образовательной программе по направлению подготовки 44.03.02 «Психолого-педагогическое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322291">
          <w:rPr>
            <w:rStyle w:val="a8"/>
            <w:sz w:val="24"/>
            <w:szCs w:val="24"/>
          </w:rPr>
          <w:t>www.biblio-online.ru</w:t>
        </w:r>
      </w:hyperlink>
      <w:r w:rsidRPr="00CF5B6B">
        <w:rPr>
          <w:color w:val="000000"/>
          <w:sz w:val="24"/>
          <w:szCs w:val="24"/>
        </w:rPr>
        <w:t xml:space="preserve"> </w:t>
      </w:r>
    </w:p>
    <w:p w:rsidR="00CF5B6B" w:rsidRPr="00CF5B6B" w:rsidRDefault="00CF5B6B" w:rsidP="00CF5B6B">
      <w:pPr>
        <w:widowControl/>
        <w:autoSpaceDE/>
        <w:autoSpaceDN/>
        <w:adjustRightInd/>
        <w:ind w:firstLine="709"/>
        <w:jc w:val="both"/>
        <w:rPr>
          <w:color w:val="000000"/>
          <w:sz w:val="24"/>
          <w:szCs w:val="24"/>
        </w:rPr>
      </w:pPr>
      <w:r w:rsidRPr="00CF5B6B">
        <w:rPr>
          <w:color w:val="000000"/>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FA5C55" w:rsidRPr="00CF5B6B" w:rsidRDefault="00CF5B6B" w:rsidP="00CF5B6B">
      <w:pPr>
        <w:widowControl/>
        <w:autoSpaceDE/>
        <w:autoSpaceDN/>
        <w:adjustRightInd/>
        <w:ind w:firstLine="709"/>
        <w:jc w:val="both"/>
        <w:rPr>
          <w:color w:val="000000"/>
          <w:sz w:val="24"/>
          <w:szCs w:val="24"/>
        </w:rPr>
      </w:pPr>
      <w:r w:rsidRPr="00CF5B6B">
        <w:rPr>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322291">
          <w:rPr>
            <w:rStyle w:val="a8"/>
            <w:sz w:val="24"/>
            <w:szCs w:val="24"/>
          </w:rPr>
          <w:t>www.biblio-online.ru</w:t>
        </w:r>
      </w:hyperlink>
    </w:p>
    <w:sectPr w:rsidR="00FA5C55" w:rsidRPr="00CF5B6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3DD" w:rsidRDefault="00D653DD" w:rsidP="00160BC1">
      <w:r>
        <w:separator/>
      </w:r>
    </w:p>
  </w:endnote>
  <w:endnote w:type="continuationSeparator" w:id="0">
    <w:p w:rsidR="00D653DD" w:rsidRDefault="00D653D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3DD" w:rsidRDefault="00D653DD" w:rsidP="00160BC1">
      <w:r>
        <w:separator/>
      </w:r>
    </w:p>
  </w:footnote>
  <w:footnote w:type="continuationSeparator" w:id="0">
    <w:p w:rsidR="00D653DD" w:rsidRDefault="00D653D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6155A3"/>
    <w:multiLevelType w:val="hybridMultilevel"/>
    <w:tmpl w:val="73EE08CE"/>
    <w:lvl w:ilvl="0" w:tplc="BCA6DE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4"/>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397"/>
    <w:rsid w:val="00027D2C"/>
    <w:rsid w:val="00027E5B"/>
    <w:rsid w:val="0003053B"/>
    <w:rsid w:val="00037461"/>
    <w:rsid w:val="00051AEE"/>
    <w:rsid w:val="00054CE6"/>
    <w:rsid w:val="00060A01"/>
    <w:rsid w:val="00061E91"/>
    <w:rsid w:val="00064AA9"/>
    <w:rsid w:val="00072FFA"/>
    <w:rsid w:val="00073500"/>
    <w:rsid w:val="000835F5"/>
    <w:rsid w:val="00085957"/>
    <w:rsid w:val="000875BF"/>
    <w:rsid w:val="000911D1"/>
    <w:rsid w:val="000A010F"/>
    <w:rsid w:val="000A4FAC"/>
    <w:rsid w:val="000B1331"/>
    <w:rsid w:val="000B5B47"/>
    <w:rsid w:val="000B7795"/>
    <w:rsid w:val="000C4546"/>
    <w:rsid w:val="000D07C6"/>
    <w:rsid w:val="000D4429"/>
    <w:rsid w:val="000D6DE5"/>
    <w:rsid w:val="000E0D82"/>
    <w:rsid w:val="000E37E9"/>
    <w:rsid w:val="000E5CF2"/>
    <w:rsid w:val="000E7CF4"/>
    <w:rsid w:val="000F2590"/>
    <w:rsid w:val="00102E02"/>
    <w:rsid w:val="001053AB"/>
    <w:rsid w:val="00114770"/>
    <w:rsid w:val="001165D0"/>
    <w:rsid w:val="001166B7"/>
    <w:rsid w:val="001167A8"/>
    <w:rsid w:val="0012580F"/>
    <w:rsid w:val="00126E03"/>
    <w:rsid w:val="00127108"/>
    <w:rsid w:val="00127DEA"/>
    <w:rsid w:val="00131CDA"/>
    <w:rsid w:val="00132F57"/>
    <w:rsid w:val="001378B1"/>
    <w:rsid w:val="0014454A"/>
    <w:rsid w:val="00150514"/>
    <w:rsid w:val="00153FDD"/>
    <w:rsid w:val="0015639D"/>
    <w:rsid w:val="00160BC1"/>
    <w:rsid w:val="00161C70"/>
    <w:rsid w:val="00165024"/>
    <w:rsid w:val="00165D20"/>
    <w:rsid w:val="00167F83"/>
    <w:rsid w:val="001716A9"/>
    <w:rsid w:val="00181AAB"/>
    <w:rsid w:val="00184F65"/>
    <w:rsid w:val="00185419"/>
    <w:rsid w:val="001871AA"/>
    <w:rsid w:val="00196CFD"/>
    <w:rsid w:val="001A6533"/>
    <w:rsid w:val="001C4FED"/>
    <w:rsid w:val="001C6305"/>
    <w:rsid w:val="001F11DE"/>
    <w:rsid w:val="001F202B"/>
    <w:rsid w:val="00201B14"/>
    <w:rsid w:val="0020545B"/>
    <w:rsid w:val="0020728F"/>
    <w:rsid w:val="00207E2E"/>
    <w:rsid w:val="00207FB7"/>
    <w:rsid w:val="00211C1B"/>
    <w:rsid w:val="002246F8"/>
    <w:rsid w:val="002259CB"/>
    <w:rsid w:val="00240A81"/>
    <w:rsid w:val="002422B8"/>
    <w:rsid w:val="00245199"/>
    <w:rsid w:val="002535F2"/>
    <w:rsid w:val="0026172C"/>
    <w:rsid w:val="002657BC"/>
    <w:rsid w:val="00271846"/>
    <w:rsid w:val="0027226C"/>
    <w:rsid w:val="002743C4"/>
    <w:rsid w:val="00275707"/>
    <w:rsid w:val="00276128"/>
    <w:rsid w:val="0027733F"/>
    <w:rsid w:val="002806A4"/>
    <w:rsid w:val="00291D05"/>
    <w:rsid w:val="0029314A"/>
    <w:rsid w:val="002933E5"/>
    <w:rsid w:val="0029702B"/>
    <w:rsid w:val="002A0D1B"/>
    <w:rsid w:val="002A1403"/>
    <w:rsid w:val="002A1B8A"/>
    <w:rsid w:val="002B5AB9"/>
    <w:rsid w:val="002B5D35"/>
    <w:rsid w:val="002B6C87"/>
    <w:rsid w:val="002B734E"/>
    <w:rsid w:val="002C2EAE"/>
    <w:rsid w:val="002C3F08"/>
    <w:rsid w:val="002C7582"/>
    <w:rsid w:val="002C7A53"/>
    <w:rsid w:val="002D1BDD"/>
    <w:rsid w:val="002D6AC0"/>
    <w:rsid w:val="002E488B"/>
    <w:rsid w:val="002E4CB7"/>
    <w:rsid w:val="002F6B6A"/>
    <w:rsid w:val="00305610"/>
    <w:rsid w:val="00315AB7"/>
    <w:rsid w:val="0032166A"/>
    <w:rsid w:val="00322291"/>
    <w:rsid w:val="0032791F"/>
    <w:rsid w:val="00330957"/>
    <w:rsid w:val="00333922"/>
    <w:rsid w:val="0033546E"/>
    <w:rsid w:val="00346C91"/>
    <w:rsid w:val="00351B07"/>
    <w:rsid w:val="00355C7E"/>
    <w:rsid w:val="003618C2"/>
    <w:rsid w:val="00363097"/>
    <w:rsid w:val="00365758"/>
    <w:rsid w:val="003668E3"/>
    <w:rsid w:val="003755BA"/>
    <w:rsid w:val="00377348"/>
    <w:rsid w:val="003813B2"/>
    <w:rsid w:val="00381819"/>
    <w:rsid w:val="00390B62"/>
    <w:rsid w:val="00392E86"/>
    <w:rsid w:val="003A0B0C"/>
    <w:rsid w:val="003A3494"/>
    <w:rsid w:val="003A57B5"/>
    <w:rsid w:val="003A6FB0"/>
    <w:rsid w:val="003A71E4"/>
    <w:rsid w:val="003B0935"/>
    <w:rsid w:val="003B7F71"/>
    <w:rsid w:val="003C2000"/>
    <w:rsid w:val="003F15F9"/>
    <w:rsid w:val="003F3DAD"/>
    <w:rsid w:val="003F5795"/>
    <w:rsid w:val="003F7D8E"/>
    <w:rsid w:val="00400491"/>
    <w:rsid w:val="00406916"/>
    <w:rsid w:val="00407242"/>
    <w:rsid w:val="00407404"/>
    <w:rsid w:val="004110F5"/>
    <w:rsid w:val="004256CB"/>
    <w:rsid w:val="00432D47"/>
    <w:rsid w:val="00435249"/>
    <w:rsid w:val="004365DA"/>
    <w:rsid w:val="00441A00"/>
    <w:rsid w:val="004550E6"/>
    <w:rsid w:val="0046365B"/>
    <w:rsid w:val="0047224A"/>
    <w:rsid w:val="0047572F"/>
    <w:rsid w:val="0047633A"/>
    <w:rsid w:val="0048300E"/>
    <w:rsid w:val="00491D52"/>
    <w:rsid w:val="0049217A"/>
    <w:rsid w:val="004A2C0D"/>
    <w:rsid w:val="004A2E62"/>
    <w:rsid w:val="004A3E03"/>
    <w:rsid w:val="004A68C9"/>
    <w:rsid w:val="004B27B4"/>
    <w:rsid w:val="004C5815"/>
    <w:rsid w:val="004C6D52"/>
    <w:rsid w:val="004C6DB3"/>
    <w:rsid w:val="004D06FF"/>
    <w:rsid w:val="004D4207"/>
    <w:rsid w:val="004E0C3F"/>
    <w:rsid w:val="004E3D82"/>
    <w:rsid w:val="004E4CD6"/>
    <w:rsid w:val="004E4DB2"/>
    <w:rsid w:val="004E62F1"/>
    <w:rsid w:val="004E753A"/>
    <w:rsid w:val="004F3C72"/>
    <w:rsid w:val="004F5354"/>
    <w:rsid w:val="00516F43"/>
    <w:rsid w:val="00520020"/>
    <w:rsid w:val="005249A4"/>
    <w:rsid w:val="005362E6"/>
    <w:rsid w:val="00537A62"/>
    <w:rsid w:val="00540F31"/>
    <w:rsid w:val="00546437"/>
    <w:rsid w:val="00565480"/>
    <w:rsid w:val="005669CB"/>
    <w:rsid w:val="00570BB3"/>
    <w:rsid w:val="00572F9F"/>
    <w:rsid w:val="00575E66"/>
    <w:rsid w:val="00581084"/>
    <w:rsid w:val="005816EA"/>
    <w:rsid w:val="00582969"/>
    <w:rsid w:val="00583C2E"/>
    <w:rsid w:val="005845DB"/>
    <w:rsid w:val="00584D24"/>
    <w:rsid w:val="00584FE8"/>
    <w:rsid w:val="00586FAD"/>
    <w:rsid w:val="005915BA"/>
    <w:rsid w:val="00591B36"/>
    <w:rsid w:val="005A28FC"/>
    <w:rsid w:val="005B47CE"/>
    <w:rsid w:val="005C13E4"/>
    <w:rsid w:val="005C20F0"/>
    <w:rsid w:val="005C3AEB"/>
    <w:rsid w:val="005C3E07"/>
    <w:rsid w:val="005C7567"/>
    <w:rsid w:val="005D206B"/>
    <w:rsid w:val="005D21FA"/>
    <w:rsid w:val="005E068C"/>
    <w:rsid w:val="005F2349"/>
    <w:rsid w:val="006044B4"/>
    <w:rsid w:val="00607E17"/>
    <w:rsid w:val="006118F6"/>
    <w:rsid w:val="00624E28"/>
    <w:rsid w:val="00642A2F"/>
    <w:rsid w:val="006439F4"/>
    <w:rsid w:val="0065606F"/>
    <w:rsid w:val="00656AC4"/>
    <w:rsid w:val="00660C84"/>
    <w:rsid w:val="006626C9"/>
    <w:rsid w:val="0066472B"/>
    <w:rsid w:val="006659A6"/>
    <w:rsid w:val="00676914"/>
    <w:rsid w:val="00687B3A"/>
    <w:rsid w:val="00692DD7"/>
    <w:rsid w:val="00692EFA"/>
    <w:rsid w:val="006B0CA3"/>
    <w:rsid w:val="006B0F81"/>
    <w:rsid w:val="006C2B7E"/>
    <w:rsid w:val="006D108C"/>
    <w:rsid w:val="006D15B6"/>
    <w:rsid w:val="006D6805"/>
    <w:rsid w:val="006E5C19"/>
    <w:rsid w:val="006E74BC"/>
    <w:rsid w:val="00701EEE"/>
    <w:rsid w:val="00705814"/>
    <w:rsid w:val="00705FB5"/>
    <w:rsid w:val="007066B1"/>
    <w:rsid w:val="00707A74"/>
    <w:rsid w:val="00711499"/>
    <w:rsid w:val="0071282B"/>
    <w:rsid w:val="00713D44"/>
    <w:rsid w:val="00717F62"/>
    <w:rsid w:val="00720DD7"/>
    <w:rsid w:val="0072647C"/>
    <w:rsid w:val="00731BEB"/>
    <w:rsid w:val="007327FE"/>
    <w:rsid w:val="007374B3"/>
    <w:rsid w:val="007464FB"/>
    <w:rsid w:val="007512C7"/>
    <w:rsid w:val="00752936"/>
    <w:rsid w:val="0076201E"/>
    <w:rsid w:val="00764497"/>
    <w:rsid w:val="007751FE"/>
    <w:rsid w:val="00777B09"/>
    <w:rsid w:val="00780BC2"/>
    <w:rsid w:val="00781ADF"/>
    <w:rsid w:val="00783D3E"/>
    <w:rsid w:val="00785842"/>
    <w:rsid w:val="007865CB"/>
    <w:rsid w:val="00793E1B"/>
    <w:rsid w:val="00793F01"/>
    <w:rsid w:val="007940F2"/>
    <w:rsid w:val="007A24D3"/>
    <w:rsid w:val="007A5EE5"/>
    <w:rsid w:val="007A6121"/>
    <w:rsid w:val="007A7E7B"/>
    <w:rsid w:val="007B2F12"/>
    <w:rsid w:val="007B5AE2"/>
    <w:rsid w:val="007C180A"/>
    <w:rsid w:val="007C277B"/>
    <w:rsid w:val="007D25A8"/>
    <w:rsid w:val="007D5CC1"/>
    <w:rsid w:val="007E10C6"/>
    <w:rsid w:val="007E45DE"/>
    <w:rsid w:val="007E7EFF"/>
    <w:rsid w:val="007F098D"/>
    <w:rsid w:val="007F4B97"/>
    <w:rsid w:val="007F7376"/>
    <w:rsid w:val="007F7A4D"/>
    <w:rsid w:val="00801B83"/>
    <w:rsid w:val="00803B2F"/>
    <w:rsid w:val="00804F00"/>
    <w:rsid w:val="00814949"/>
    <w:rsid w:val="00820D1B"/>
    <w:rsid w:val="00823333"/>
    <w:rsid w:val="00823E5A"/>
    <w:rsid w:val="008333A0"/>
    <w:rsid w:val="008423FF"/>
    <w:rsid w:val="00850343"/>
    <w:rsid w:val="00852DF5"/>
    <w:rsid w:val="00857FC8"/>
    <w:rsid w:val="008620EA"/>
    <w:rsid w:val="0086651C"/>
    <w:rsid w:val="00872BFA"/>
    <w:rsid w:val="008731C1"/>
    <w:rsid w:val="008735BD"/>
    <w:rsid w:val="0088180D"/>
    <w:rsid w:val="0088272E"/>
    <w:rsid w:val="00890330"/>
    <w:rsid w:val="008B03D7"/>
    <w:rsid w:val="008B6331"/>
    <w:rsid w:val="008B73D9"/>
    <w:rsid w:val="008C24CF"/>
    <w:rsid w:val="008C6D74"/>
    <w:rsid w:val="008E5E59"/>
    <w:rsid w:val="008F7996"/>
    <w:rsid w:val="00905AF6"/>
    <w:rsid w:val="00910BE2"/>
    <w:rsid w:val="00920199"/>
    <w:rsid w:val="0092078A"/>
    <w:rsid w:val="00921868"/>
    <w:rsid w:val="00923B41"/>
    <w:rsid w:val="00924F2C"/>
    <w:rsid w:val="00925F98"/>
    <w:rsid w:val="00930580"/>
    <w:rsid w:val="00931095"/>
    <w:rsid w:val="00933786"/>
    <w:rsid w:val="00940ED2"/>
    <w:rsid w:val="00941875"/>
    <w:rsid w:val="00947C36"/>
    <w:rsid w:val="00951F6B"/>
    <w:rsid w:val="009528CA"/>
    <w:rsid w:val="00954E45"/>
    <w:rsid w:val="00961C9D"/>
    <w:rsid w:val="00965998"/>
    <w:rsid w:val="0096715F"/>
    <w:rsid w:val="00973A41"/>
    <w:rsid w:val="009A2762"/>
    <w:rsid w:val="009C1F3D"/>
    <w:rsid w:val="009D49E6"/>
    <w:rsid w:val="009E35D2"/>
    <w:rsid w:val="009E4E7D"/>
    <w:rsid w:val="009F4070"/>
    <w:rsid w:val="00A275E4"/>
    <w:rsid w:val="00A32A5F"/>
    <w:rsid w:val="00A343ED"/>
    <w:rsid w:val="00A44F9E"/>
    <w:rsid w:val="00A567CD"/>
    <w:rsid w:val="00A63D90"/>
    <w:rsid w:val="00A70451"/>
    <w:rsid w:val="00A75675"/>
    <w:rsid w:val="00A76E53"/>
    <w:rsid w:val="00A91F3C"/>
    <w:rsid w:val="00A9607B"/>
    <w:rsid w:val="00A96AAB"/>
    <w:rsid w:val="00A96C48"/>
    <w:rsid w:val="00AA2A29"/>
    <w:rsid w:val="00AA5C4D"/>
    <w:rsid w:val="00AA75A5"/>
    <w:rsid w:val="00AB1A21"/>
    <w:rsid w:val="00AB1EAE"/>
    <w:rsid w:val="00AB2091"/>
    <w:rsid w:val="00AB7EEA"/>
    <w:rsid w:val="00AC1A2E"/>
    <w:rsid w:val="00AC331E"/>
    <w:rsid w:val="00AD0669"/>
    <w:rsid w:val="00AD208A"/>
    <w:rsid w:val="00AD4A3C"/>
    <w:rsid w:val="00AE3177"/>
    <w:rsid w:val="00AF5B49"/>
    <w:rsid w:val="00AF61EB"/>
    <w:rsid w:val="00B06C2A"/>
    <w:rsid w:val="00B07448"/>
    <w:rsid w:val="00B155A4"/>
    <w:rsid w:val="00B217EC"/>
    <w:rsid w:val="00B32530"/>
    <w:rsid w:val="00B5209B"/>
    <w:rsid w:val="00B541B5"/>
    <w:rsid w:val="00B542D4"/>
    <w:rsid w:val="00B54421"/>
    <w:rsid w:val="00B638AD"/>
    <w:rsid w:val="00B642B8"/>
    <w:rsid w:val="00B709BD"/>
    <w:rsid w:val="00B817E2"/>
    <w:rsid w:val="00B8604E"/>
    <w:rsid w:val="00BB57A2"/>
    <w:rsid w:val="00BB6C9A"/>
    <w:rsid w:val="00BB70FB"/>
    <w:rsid w:val="00BC41F0"/>
    <w:rsid w:val="00BE023D"/>
    <w:rsid w:val="00BE1199"/>
    <w:rsid w:val="00BE67A8"/>
    <w:rsid w:val="00BF22FC"/>
    <w:rsid w:val="00C046F3"/>
    <w:rsid w:val="00C1212D"/>
    <w:rsid w:val="00C1245E"/>
    <w:rsid w:val="00C228C5"/>
    <w:rsid w:val="00C24EA8"/>
    <w:rsid w:val="00C26026"/>
    <w:rsid w:val="00C33468"/>
    <w:rsid w:val="00C3475E"/>
    <w:rsid w:val="00C40C06"/>
    <w:rsid w:val="00C43B5E"/>
    <w:rsid w:val="00C55E91"/>
    <w:rsid w:val="00C617E3"/>
    <w:rsid w:val="00C70CA1"/>
    <w:rsid w:val="00C90A7A"/>
    <w:rsid w:val="00C93F61"/>
    <w:rsid w:val="00C94464"/>
    <w:rsid w:val="00C953C9"/>
    <w:rsid w:val="00CA3136"/>
    <w:rsid w:val="00CA401A"/>
    <w:rsid w:val="00CA5232"/>
    <w:rsid w:val="00CB27ED"/>
    <w:rsid w:val="00CB61D6"/>
    <w:rsid w:val="00CB6FC9"/>
    <w:rsid w:val="00CE5769"/>
    <w:rsid w:val="00CE6C4B"/>
    <w:rsid w:val="00CF12C6"/>
    <w:rsid w:val="00CF2B2F"/>
    <w:rsid w:val="00CF5B6B"/>
    <w:rsid w:val="00CF6292"/>
    <w:rsid w:val="00CF6B12"/>
    <w:rsid w:val="00D02EB8"/>
    <w:rsid w:val="00D075F5"/>
    <w:rsid w:val="00D152E4"/>
    <w:rsid w:val="00D1684B"/>
    <w:rsid w:val="00D1753D"/>
    <w:rsid w:val="00D23EFA"/>
    <w:rsid w:val="00D30B3C"/>
    <w:rsid w:val="00D34B66"/>
    <w:rsid w:val="00D4049D"/>
    <w:rsid w:val="00D63339"/>
    <w:rsid w:val="00D653DD"/>
    <w:rsid w:val="00D72E19"/>
    <w:rsid w:val="00D74D98"/>
    <w:rsid w:val="00D761E8"/>
    <w:rsid w:val="00D83177"/>
    <w:rsid w:val="00D8506D"/>
    <w:rsid w:val="00D90307"/>
    <w:rsid w:val="00D97830"/>
    <w:rsid w:val="00DA3FFC"/>
    <w:rsid w:val="00DA489D"/>
    <w:rsid w:val="00DA48D3"/>
    <w:rsid w:val="00DB08E2"/>
    <w:rsid w:val="00DB0A35"/>
    <w:rsid w:val="00DB228F"/>
    <w:rsid w:val="00DB364F"/>
    <w:rsid w:val="00DC6660"/>
    <w:rsid w:val="00DD03B9"/>
    <w:rsid w:val="00DD6EB4"/>
    <w:rsid w:val="00DE38F3"/>
    <w:rsid w:val="00DF1076"/>
    <w:rsid w:val="00DF26AA"/>
    <w:rsid w:val="00DF7ED6"/>
    <w:rsid w:val="00E02CDE"/>
    <w:rsid w:val="00E0763E"/>
    <w:rsid w:val="00E11452"/>
    <w:rsid w:val="00E403E0"/>
    <w:rsid w:val="00E42AED"/>
    <w:rsid w:val="00E4451A"/>
    <w:rsid w:val="00E44F20"/>
    <w:rsid w:val="00E50C17"/>
    <w:rsid w:val="00E518D9"/>
    <w:rsid w:val="00E56FC2"/>
    <w:rsid w:val="00E6235F"/>
    <w:rsid w:val="00E668B8"/>
    <w:rsid w:val="00E72419"/>
    <w:rsid w:val="00E72975"/>
    <w:rsid w:val="00E7465A"/>
    <w:rsid w:val="00E9119D"/>
    <w:rsid w:val="00E92238"/>
    <w:rsid w:val="00EA206F"/>
    <w:rsid w:val="00EA3690"/>
    <w:rsid w:val="00EB33C4"/>
    <w:rsid w:val="00EC221B"/>
    <w:rsid w:val="00EC72FC"/>
    <w:rsid w:val="00ED28E4"/>
    <w:rsid w:val="00ED5ADE"/>
    <w:rsid w:val="00ED789C"/>
    <w:rsid w:val="00EE165B"/>
    <w:rsid w:val="00EE3E54"/>
    <w:rsid w:val="00EE4D57"/>
    <w:rsid w:val="00EE7216"/>
    <w:rsid w:val="00EF3EB6"/>
    <w:rsid w:val="00EF5D29"/>
    <w:rsid w:val="00F00B76"/>
    <w:rsid w:val="00F026B1"/>
    <w:rsid w:val="00F06F17"/>
    <w:rsid w:val="00F226CA"/>
    <w:rsid w:val="00F239D1"/>
    <w:rsid w:val="00F312C3"/>
    <w:rsid w:val="00F31BB3"/>
    <w:rsid w:val="00F322E1"/>
    <w:rsid w:val="00F342F7"/>
    <w:rsid w:val="00F40FEC"/>
    <w:rsid w:val="00F42549"/>
    <w:rsid w:val="00F50CB7"/>
    <w:rsid w:val="00F625A5"/>
    <w:rsid w:val="00F63ADF"/>
    <w:rsid w:val="00F63BBC"/>
    <w:rsid w:val="00F80015"/>
    <w:rsid w:val="00F8007A"/>
    <w:rsid w:val="00F803A3"/>
    <w:rsid w:val="00F83AA2"/>
    <w:rsid w:val="00F957D1"/>
    <w:rsid w:val="00F95A50"/>
    <w:rsid w:val="00F96038"/>
    <w:rsid w:val="00F96A96"/>
    <w:rsid w:val="00FA5C55"/>
    <w:rsid w:val="00FB05DD"/>
    <w:rsid w:val="00FB15A7"/>
    <w:rsid w:val="00FB2210"/>
    <w:rsid w:val="00FB279F"/>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basedOn w:val="a0"/>
    <w:link w:val="20"/>
    <w:uiPriority w:val="99"/>
    <w:semiHidden/>
    <w:rsid w:val="00054CE6"/>
    <w:rPr>
      <w:rFonts w:ascii="Times New Roman" w:eastAsia="Times New Roman" w:hAnsi="Times New Roman"/>
    </w:rPr>
  </w:style>
  <w:style w:type="paragraph" w:customStyle="1" w:styleId="Default">
    <w:name w:val="Defaul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basedOn w:val="a0"/>
    <w:uiPriority w:val="99"/>
    <w:rsid w:val="005845DB"/>
    <w:rPr>
      <w:rFonts w:ascii="Times New Roman" w:hAnsi="Times New Roman" w:cs="Times New Roman"/>
      <w:sz w:val="26"/>
      <w:szCs w:val="26"/>
    </w:rPr>
  </w:style>
  <w:style w:type="paragraph" w:customStyle="1" w:styleId="ConsPlusNormal">
    <w:name w:val="ConsPlusNormal"/>
    <w:rsid w:val="00AA5C4D"/>
    <w:pPr>
      <w:widowControl w:val="0"/>
      <w:autoSpaceDE w:val="0"/>
      <w:autoSpaceDN w:val="0"/>
      <w:adjustRightInd w:val="0"/>
    </w:pPr>
    <w:rPr>
      <w:rFonts w:ascii="Arial" w:eastAsia="Times New Roman" w:hAnsi="Arial" w:cs="Arial"/>
    </w:rPr>
  </w:style>
  <w:style w:type="character" w:customStyle="1" w:styleId="a5">
    <w:name w:val="Абзац списка Знак"/>
    <w:basedOn w:val="a0"/>
    <w:link w:val="a4"/>
    <w:uiPriority w:val="34"/>
    <w:locked/>
    <w:rsid w:val="00803B2F"/>
    <w:rPr>
      <w:sz w:val="22"/>
      <w:szCs w:val="22"/>
      <w:lang w:eastAsia="en-US"/>
    </w:rPr>
  </w:style>
  <w:style w:type="character" w:styleId="af3">
    <w:name w:val="FollowedHyperlink"/>
    <w:basedOn w:val="a0"/>
    <w:uiPriority w:val="99"/>
    <w:semiHidden/>
    <w:unhideWhenUsed/>
    <w:rsid w:val="00C1212D"/>
    <w:rPr>
      <w:color w:val="800080"/>
      <w:u w:val="single"/>
    </w:rPr>
  </w:style>
  <w:style w:type="character" w:styleId="af4">
    <w:name w:val="Unresolved Mention"/>
    <w:basedOn w:val="a0"/>
    <w:uiPriority w:val="99"/>
    <w:semiHidden/>
    <w:unhideWhenUsed/>
    <w:rsid w:val="00406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63187370">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891632">
      <w:bodyDiv w:val="1"/>
      <w:marLeft w:val="0"/>
      <w:marRight w:val="0"/>
      <w:marTop w:val="0"/>
      <w:marBottom w:val="0"/>
      <w:divBdr>
        <w:top w:val="none" w:sz="0" w:space="0" w:color="auto"/>
        <w:left w:val="none" w:sz="0" w:space="0" w:color="auto"/>
        <w:bottom w:val="none" w:sz="0" w:space="0" w:color="auto"/>
        <w:right w:val="none" w:sz="0" w:space="0" w:color="auto"/>
      </w:divBdr>
    </w:div>
    <w:div w:id="627198282">
      <w:bodyDiv w:val="1"/>
      <w:marLeft w:val="0"/>
      <w:marRight w:val="0"/>
      <w:marTop w:val="0"/>
      <w:marBottom w:val="0"/>
      <w:divBdr>
        <w:top w:val="none" w:sz="0" w:space="0" w:color="auto"/>
        <w:left w:val="none" w:sz="0" w:space="0" w:color="auto"/>
        <w:bottom w:val="none" w:sz="0" w:space="0" w:color="auto"/>
        <w:right w:val="none" w:sz="0" w:space="0" w:color="auto"/>
      </w:divBdr>
    </w:div>
    <w:div w:id="657073564">
      <w:bodyDiv w:val="1"/>
      <w:marLeft w:val="0"/>
      <w:marRight w:val="0"/>
      <w:marTop w:val="0"/>
      <w:marBottom w:val="0"/>
      <w:divBdr>
        <w:top w:val="none" w:sz="0" w:space="0" w:color="auto"/>
        <w:left w:val="none" w:sz="0" w:space="0" w:color="auto"/>
        <w:bottom w:val="none" w:sz="0" w:space="0" w:color="auto"/>
        <w:right w:val="none" w:sz="0" w:space="0" w:color="auto"/>
      </w:divBdr>
    </w:div>
    <w:div w:id="8036165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AAD88C09-8638-47FB-A70A-4B96AA1D144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062.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53423"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516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D377-CEC2-42D7-87A8-9826881B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6827</Words>
  <Characters>38919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45655</CharactersWithSpaces>
  <SharedDoc>false</SharedDoc>
  <HLinks>
    <vt:vector size="6" baseType="variant">
      <vt:variant>
        <vt:i4>786516</vt:i4>
      </vt:variant>
      <vt:variant>
        <vt:i4>0</vt:i4>
      </vt:variant>
      <vt:variant>
        <vt:i4>0</vt:i4>
      </vt:variant>
      <vt:variant>
        <vt:i4>5</vt:i4>
      </vt:variant>
      <vt:variant>
        <vt:lpwstr>https://urait.ru/bcode/453423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2021-07-14T10:05:00Z</dcterms:created>
  <dcterms:modified xsi:type="dcterms:W3CDTF">2022-11-13T14:33:00Z</dcterms:modified>
</cp:coreProperties>
</file>